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70EB0" w14:textId="1832A7B1" w:rsidR="008A5861" w:rsidRPr="009158EC" w:rsidRDefault="008A5861" w:rsidP="008A5861">
      <w:pPr>
        <w:pStyle w:val="NewsLetterTitle"/>
        <w:rPr>
          <w:rFonts w:cs="Arial"/>
          <w:color w:val="002060"/>
          <w:sz w:val="48"/>
          <w:szCs w:val="48"/>
        </w:rPr>
      </w:pPr>
      <w:r w:rsidRPr="009158EC">
        <w:rPr>
          <w:rFonts w:cs="Arial"/>
          <w:color w:val="002060"/>
          <w:sz w:val="48"/>
          <w:szCs w:val="48"/>
        </w:rPr>
        <w:t xml:space="preserve">Schools in Category 3 on the Bushfire At-Risk Register </w:t>
      </w:r>
    </w:p>
    <w:p w14:paraId="36592BE9" w14:textId="522CF71B" w:rsidR="00D84CA9" w:rsidRPr="00016967" w:rsidRDefault="006839FB" w:rsidP="00D84CA9">
      <w:pPr>
        <w:spacing w:before="240" w:after="240"/>
        <w:rPr>
          <w:rFonts w:cs="Arial"/>
          <w:b/>
          <w:color w:val="auto"/>
          <w:sz w:val="22"/>
          <w:szCs w:val="22"/>
        </w:rPr>
      </w:pPr>
      <w:r>
        <w:rPr>
          <w:rFonts w:cs="Arial"/>
          <w:b/>
          <w:noProof/>
          <w:color w:val="auto"/>
          <w:sz w:val="22"/>
          <w:szCs w:val="22"/>
        </w:rPr>
        <mc:AlternateContent>
          <mc:Choice Requires="wpg">
            <w:drawing>
              <wp:anchor distT="0" distB="0" distL="114300" distR="114300" simplePos="0" relativeHeight="251658241" behindDoc="0" locked="0" layoutInCell="1" allowOverlap="1" wp14:anchorId="7571017C" wp14:editId="37210D1A">
                <wp:simplePos x="0" y="0"/>
                <wp:positionH relativeFrom="margin">
                  <wp:align>right</wp:align>
                </wp:positionH>
                <wp:positionV relativeFrom="paragraph">
                  <wp:posOffset>147320</wp:posOffset>
                </wp:positionV>
                <wp:extent cx="1343025" cy="1238250"/>
                <wp:effectExtent l="0" t="0" r="28575" b="19050"/>
                <wp:wrapTight wrapText="bothSides">
                  <wp:wrapPolygon edited="0">
                    <wp:start x="0" y="0"/>
                    <wp:lineTo x="0" y="21600"/>
                    <wp:lineTo x="21753" y="21600"/>
                    <wp:lineTo x="21753" y="0"/>
                    <wp:lineTo x="0" y="0"/>
                  </wp:wrapPolygon>
                </wp:wrapTight>
                <wp:docPr id="1043610685"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43025" cy="1238250"/>
                          <a:chOff x="0" y="0"/>
                          <a:chExt cx="1343025" cy="1238250"/>
                        </a:xfrm>
                      </wpg:grpSpPr>
                      <wps:wsp>
                        <wps:cNvPr id="217" name="Text Box 2"/>
                        <wps:cNvSpPr txBox="1">
                          <a:spLocks noChangeArrowheads="1"/>
                        </wps:cNvSpPr>
                        <wps:spPr bwMode="auto">
                          <a:xfrm>
                            <a:off x="0" y="0"/>
                            <a:ext cx="1343025" cy="1238250"/>
                          </a:xfrm>
                          <a:prstGeom prst="rect">
                            <a:avLst/>
                          </a:prstGeom>
                          <a:solidFill>
                            <a:srgbClr val="FFFFFF"/>
                          </a:solidFill>
                          <a:ln w="9525">
                            <a:solidFill>
                              <a:srgbClr val="000000"/>
                            </a:solidFill>
                            <a:miter lim="800000"/>
                            <a:headEnd/>
                            <a:tailEnd/>
                          </a:ln>
                        </wps:spPr>
                        <wps:txbx>
                          <w:txbxContent>
                            <w:p w14:paraId="25CDCEAA" w14:textId="6DDA2764" w:rsidR="006839FB" w:rsidRDefault="006839FB" w:rsidP="006839FB"/>
                          </w:txbxContent>
                        </wps:txbx>
                        <wps:bodyPr rot="0" vert="horz" wrap="square" lIns="91440" tIns="45720" rIns="91440" bIns="45720" anchor="t" anchorCtr="0">
                          <a:noAutofit/>
                        </wps:bodyPr>
                      </wps:wsp>
                      <pic:pic xmlns:pic="http://schemas.openxmlformats.org/drawingml/2006/picture">
                        <pic:nvPicPr>
                          <pic:cNvPr id="1209864909" name="Picture 3" descr="A colorful scale with a knife and text&#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r="3063"/>
                          <a:stretch/>
                        </pic:blipFill>
                        <pic:spPr bwMode="auto">
                          <a:xfrm>
                            <a:off x="47625" y="28575"/>
                            <a:ext cx="1247775" cy="117157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w16cei="http://schemas.microsoft.com/office/word/2026/wordml/cei">
            <w:pict>
              <v:group w14:anchorId="7571017C" id="Group 2" o:spid="_x0000_s1027" alt="&quot;&quot;" style="position:absolute;margin-left:54.55pt;margin-top:11.6pt;width:105.75pt;height:97.5pt;z-index:251658241;mso-position-horizontal:right;mso-position-horizontal-relative:margin" coordsize="13430,12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m5IyjwMAAFgIAAAOAAAAZHJzL2Uyb0RvYy54bWykVm1v2zYQ/j6g/4Fg&#10;gX1LZMl2bGuRCy9pggDdFqwd9pmiKIsIRXIkbcn79buj/JI4xVqkBizzyOPxuYf3nHz9oW8V2Qrn&#10;pdEFTS9HlAjNTSX1uqB/fbm7mFPiA9MVU0aLgu6Epx+W73667mwuMtMYVQlHIIj2eWcL2oRg8yTx&#10;vBEt85fGCg2LtXEtC2C6dVI51kH0ViXZaHSVdMZV1hkuvIfZ22GRLmP8uhY8/FHXXgSiCgrYQny6&#10;+CzxmSyvWb52zDaS72GwN6BomdRw6DHULQuMbJx8FaqV3Blv6nDJTZuYupZcxBwgm3R0ls29Mxsb&#10;c1nn3doeaQJqz3h6c1j++/be2c/20QETnV0DF9HCXPratfgLKEkfKdsdKRN9IBwm0/FkPMqmlHBY&#10;S7PxPJvuSeUNMP9qH28+fmNncjg4eQGns1Ag/sSB/zEOPjfMikitz4GDR0dkVdAsnVGiWQuF+gUz&#10;/NX0JMMawdPBDXkioYdpSDbet7efDH/yRJubhum1WDlnukawCvCluBOyOG4d4ngMUna/mQqOYZtg&#10;YqAfIftIGcut8+FemJbgoKAOBBDDs+0nHxDOyQWv1hslqzupVDTcurxRjmwZiOUufmIGZ25Kk66g&#10;iync+v+HGMXP10K0MoDqlWwLOj86sRx5+6grgMnywKQaxgBZ6T2RyN3AYujLPt5ZZBlJLk21A2ad&#10;GUQOTQkGjXH/UtKBwAvq/9kwJyhRDxpuZ5FOJtgRojGZzjIw3POV8vkK0xxCFTRQMgxvQuwiCFWb&#10;FdxiLSO/JyR7yFC0y2sreQ7fvYJh9Kp6v93pYFfYIP6hW7bfFaNl7mljL6DZWBZkKZUMu9g44e4Q&#10;lN4+So6conESQpqNFvOryWK0OOgB3PB0MqakEp5D8ivCjTKu3ijiOVOCdDI0hJEnLWsBLFUkgIZ+&#10;ft+vfomP1cPFWmjhWBAVbNVB6EBatiOlIBLeGQ6L9RLL5YBlQAYVK/mZyrwF34PCXronaL5Iq1TS&#10;Yo1jafwNGKP2DwLGxT2jkNNZW/3KpQwt+9bwTQv4h3eQEwrINdo30nqooly0pahAfQ9VrE4QkON/&#10;AmICR4xHV2NMEiaDE4E3qErEfIA55P9dXWIyu8LeC603m09n0yHssTVnk9kMJofWnM7Svcfbu4U2&#10;SGPEjorEyt9PHDSKeQwajSmBGVUQX18wevF+fG5Hr9MfguV/AAAA//8DAFBLAwQKAAAAAAAAACEA&#10;vBMiImU2AABlNgAAFAAAAGRycy9tZWRpYS9pbWFnZTEucG5niVBORw0KGgoAAAANSUhEUgAAAJAA&#10;AACICAIAAACHofUZAAAAAXNSR0IArs4c6QAAAAlwSFlzAAASdAAAEnQB3mYfeAAANgpJREFUeF7t&#10;fQdcVFf2/50+wwwzw9CbgEhXFLE3sCt2E9NMdt2YzSf1H5Nskl/W3WxiijHJpidrNsaS2BNLjCU2&#10;BAFFQSlKk94ZYBiGgenl/33vGYIKCgSNZLl5kpk399133vnec+455557H8tut5OB0n84wO4/pA5Q&#10;SnFgALB+1g8GABsArJ9xoJ+ROyBhA4D1Mw70M3IHJKyfAcbqv34Y/Eerldhsdhx2O/4Ru40QFuGg&#10;E7KJDV+pb4TFwsFiU4XFwed+BtD15PYnwACP0WQxW6wmo9FkNLS2tbZqm03GVpOxzWzSAzOr3cri&#10;EJOBsMyEx6HgYrPwH5vLFwodHPkiiVgqk0gcBUIRX8Dncjh8Ppfb3wC82wGD3BiMVrPZAnAqKyoq&#10;K0obVXUWYz2HNLOJmmVt5LCaWXYN297K59lYQouZTTIvsKz59hEeRCIkVgvXZGNbuA4soZOVJ7eL&#10;nG0OCpvYiePoIlO4DfIP9PPzc3SUcHg8ER/i1w/K3QsY5KmtTZ+fX5yUklpekiUVKt1kja6KermL&#10;WiBoE3BNYp5VJLAKeVY+l5InLpuwxURrIt/vIaYEsiyEOMsIMRGzjZjtxGQnRitHZ+W02ThGDt9E&#10;xBqTTGlzryfOLRJPn9DIKRPGR4QGiYQCSqPexeUuBSwlNeeH77+vLE4J9KwbF9XkH6Dm8kyOIquj&#10;kIgEhMOhRiZIBMVcapiiDwxZQqIzkG27WKZ4+/IwIncixEzzHj/Rh9VGHfiIEc5gIRoL0VrYNiKs&#10;bJOfbVQUEw/3iDELlyyNnRANhXp3lrsIsBatvrS04kxKQsmVkyJ2kb97iZeHxsuTBPoQMVjPMN0K&#10;ZtMfmMJ8aP8rIC0Gsv0HtumU7cFQ4toOGFP5OpXHwExfbtCRoiZSoyV1Zkkpe3CrItg/KnZizPSA&#10;AD+pRHRXqcrfHzB0+fyCioqyvIqS5Fb1OQdujoesZpAfCR9CRAqaoQZKs926ALabA3aTJiBQPKor&#10;mLQkt56UqYmS76FVhIsDxgwaPiUgNCJ48KC7xDz5PQEzmMiFC/lF+efUjacF3CxX8RUvV22QP3H1&#10;JIRLiJHGibbUu1V+C2DtN8B9cZiJSk0KIHNmsUoSbHGPdggc7z9s9OioCAn/dx7ifjfAUtOuXDgX&#10;r2uKlzqk+3tV+vtY/DyJ0JFWehh48LebOLXzuk8A64gci5h0pKKZlOt4RVavJtlwx/CZo2Nnjo0M&#10;6VYHuj2VfgfAikoajx87UpG/z9MpafSIxrBAIpcSAqVkoXHqdelbwBgyaB8chGn0JK+RXGh2qVZM&#10;9Jm4eMbcecE+rr2m9LdceEcBUzfrcy5fjj++s7Z40+xJ6oVzKEOc6H4bTrdJwq5jKsSdR2x68tNl&#10;8nOD1Cvm0ZhFD0QMG+Ysdfgt3O/FtXcIMJ3ecqXgSlbmqaxzG4K8M++bT5x9aKggVX1VboeEXUcb&#10;pI1H1Cryw2WSJxo2bN5jwydMCwkJFQsx7t2hcicAq61Vp50/nZO5g2c7Hje5KTyMHp9gU/RtNskd&#10;AAyggHJobzvJryVHauQ6v+lDZywfPSnWyw0+xJ0otxcwi5UUFJQdO7xTp9o+JjI3ephVgeGKclz7&#10;Gi3w6s4A1j622YlaTzKV7FRDmGDkA9OXPBgREohoy+0ut/EOJpMtIfH8F5+8ate+v3zRpaljabQA&#10;FSyLvpWt282kG9vHUxDiJCJTBtn+5JlDEj/46q1X45POGtFDb3O5XYCZLfZd3x/YufG52BE/rPxL&#10;k7834UKTMHGKP0ahIy8IknnLyMoozUzdvn3rVm3fvcdsvb2d8bYAVlOj2rRxQ1HmmgfiUhfOscgE&#10;v5jst/dZfo+OQPc/mZDEhVrul52v3PfWpg1f1yhVt4+UvgcsN790+9YvGsremx+TMW0yEfJpa/CP&#10;B1VHd8JEBHwSE0gWSi6pj763a+N/rpSU3ybM+hiwtIt5O7d8wGr7fOmsolHD6axHRAJ7GrO4Tc96&#10;+5rFA1oIi01GeJElLsXk7OdbP//wUn7h7bhhXwKWdT5v94b3fT2+u//eBsQvWFAXCAb+4dFqhwUj&#10;NJsEu5P7ApSDyrd8uvadpPSMPseszwDLyc57/9sPdh7ZxbdqfTzo4Dec4v8dtBhk0Ee5xN2F2E2a&#10;o7u2//e999Kzs/vWzOoLwOykIKfwP3s+S3bY3TJXtymV7N5JtC3UdOL/HGAc0mQk2zNJYhpZZDQ5&#10;Hjyw54svLhcU9OEI3geAVZRWbdj71Unj947TW8OeIsUjyadnWAcOs9o01ATV/0oBJhyiNpMf88jJ&#10;FBKuJCsIma/XWfbs2f/f/5ZUVvYVH34rYC0NrVu2bTqs2sYa0yiUEnsr8YglynFkSxY5dJylbyVE&#10;9Ic2ERkcgBaPtFjI/gKSkkYilWQiIW2EILI9RqVSb9u245tvlFptn2D2mwDTafTbd2/fmv8ZiakT&#10;exMWUgFhLNmIbIy9PNr+9UWy7xDLCCvxTke0+4QzPWmET1rtZHc+SUglYdVkJI0gRnCMXu6ETFQq&#10;cz/5ZPfWrc06+De/tfQeMLPRsn/PgXcOvcJf0SDxIiyGQHrgRaPy8eRKpP3DE/Y9e1gGmE/wxv6Q&#10;Bggeik1aWWTrJfJTIgmrJePpB2U4weSgALOHmpuP/vOfO/btM5iZrKDel14ChkTb5ISz311Yz13U&#10;7KAg9uvCg/SssdtkUhdD1p0ku3ewW/X01PsfDzM2abGRLRfI4dNkbBOZQs+WdzQLGcww1zlDpcr6&#10;+uuTSUlUivJvKL0ErCCn6Icz24u8zikiiR0TJTeYrtCNbDtxn0Ja5tj/k27b+yOrufkPhxmHNMIm&#10;vEzOpJIYGi1gc2P0F7xBd4We9E5NPbN9+6WCgt+AV69WYLaqWw+nHEg27BOM0FOZgV04GnYzQaaR&#10;YgxpnkY259u372cpG/5AmLFJvYnsyiUZaWRcAxlFg9CVvmMyiYYiw/zAgYS9e1UaGNC9LL2RsFOJ&#10;CT8VbGsLUzrAQ7ypTqYwYxNxJKkdRTblk027WE2Mf9bfC5do7GRHNrl4jgyrI8PozI+bp+KBTy6E&#10;hDQ0VHz//enExF4zoMeAqZWaA2f35Qqz5eGE1Y3ZH2CGeRXxcKKZZv+mkHzxDUsLW1/eb219DEB8&#10;Kpq94QI5fYaMbCDD7BRa3bElwK1QuDmXL5/eubOOGiF6U3oM2JZvtyS0HJRPsmJ+i1re040CkwSa&#10;UzaCmOfZN+aSDZtZDVW0rd/vbBA6FQfj1qZMcvIMmaghkVezqrrBBXroQN+NtliMP/+86ZtvunXN&#10;DZV6Bljy8bM7sr5pjah39qNSiLpf7CbCNhOPKMJaZt9YSL7ZzqrC/APiID27f/dveHtqcki1jmzN&#10;IknJZEYLGUffpDtJye3UQDR9CYlQq7M2bjyRcqYXVPaAYXUV9d/8+FV9SL57NLFBrfWosCif2m4g&#10;7mOJIY7sqCdf7yelpTRm/UXOuKS8jezMItmpZEITmUy7xr2YjUA/DwdmRUX7vvqqor6+R1xE5e4C&#10;Bu33889Hs/gJwuEmkZDYuqOzb6AFjVg1xDnSbppJfmhkfbOfVFcQIukpzXe8Pj1u1RrIriySk0bG&#10;N1E2IXpsL2Yj0DmBMaJ1Q00m9qn4Y0eOmHvolnUXsIqSiviCI4awGgc3Whn2Wizs1OXSQLtlOvmh&#10;jvUN7MZaGrNeN3gH4BOQJhOlCTPTybhmynAA03vt/eJBEa1TQMiUyqyDB0srKnrUVLcAMxusSSnJ&#10;xZJ0tqcZZno3bY0uOYmQo4kowu2m6eS7ErJ+C6uhjvbPukXLHcCnwy3oLET4W5szSEoqa3Qza8Qv&#10;QcLfQgesDzyru9ksysg4k5ioM/VgHOwWk5RKZVpFita1mgtR6IYp352HsbYS95F2co/9mzLy0UZW&#10;CeYfQMtdtY4O4y6LlLWSDamUlTFNY59M7IjB90ggumIFMEMs37uysjQpqa4OHba75daAQbyycjLT&#10;205ZvXR8ER027JMC3dhKnCMI93773jby5fesghJaMd6aoj65/a0aoSnJbSbfnCdXzpP5WjKaHrf6&#10;BC3cG1yEveVtMukSE3MvXtRbupuzfmv2aDTNKbmJKqcyrryPmQnsoRtlfoQ9w37MQjb/yCqDrX83&#10;6EYarcIWsvUCUWaRmFYS/MsaqFvh3MnvjOLoeDCL0JBEIUMIoaKi4OzZpqambrZ8a8CUjXXJxcfY&#10;AXq+mNj6SrwY6mhbH+ESSQCxxNh/aiVf7WJROX2/u63PJbVG8tU50kijFUQLRE9tQoDO6AtmdWfH&#10;A3NNeEScR5AuwGgsPnq0try7aXGc119//SbY6rXGw6cO/9S4TTjcLBBS/O37YqcejO9MTG4k6yKr&#10;IZM1LJRIEXfrhefAJUYLuZTLspbZh7kQMczn7sVirnkoHqlsI2/HE1U2mW0g/jfMmNySAwxOzF94&#10;yhc5nD1iyfmoqJzIyLPe3qnu7uednY+w2edbW9EV8KCFTU284cMDhg0TcG+9CuYWiyFKrpQ9++5f&#10;C8afkGGwgUD0rYR1NMe4xI6VPIXEcJC12JE8tcweBvOZWYrZzfLbF0OAwWyS3UQ2ppKGDDLHSgJp&#10;wQIV3XQ6GHnCJYjGY2ZC6ezcFhQkHz8+cPIUReBgbO9itVDl6NGjiV9+GVNWNoP2yS4Tkjl9+tNf&#10;fhkZDNV7i3JTlWgheYV52S1nRX4E2N8+tEAjYsQsI1EEEdEi+yEr+c/3rLxLLErT3zG7kZaITBX5&#10;9hzRZZEFVjKEhqo7aKGrgFJYfehdmOxKZrOzwsLUy5a5vfxy7LvvLnv55XuXLJ4WGTkpODgmPFxs&#10;MgnT0++rr4/7Jd8lgJC6M2dK8/NvBRb1+80Aq69WnUo9QYa18UBLL3RLd+7fXgfii1sAs8FEOM9+&#10;gsda/yPJQ9+7M+MZ0OKSDBX57hwxXSKzzGQQvYDt5iutgROuQxDbmRDMGh0j5KBEUhUbK3/++WGv&#10;vz57zZolTz45OyZmsAfSNK+WI6dO7Vi9WrJ3b5ROh66I3oBG0EKIXp+dklLZDdPjZirx4pnsle8+&#10;ZHosR+xGmQY9jKH0CK6OypGwMH9RT4xHWbFt9hceIqHRhHTHhvotKlFEsuvJV6cJO59MM1Iz+gwr&#10;b1IgUjAZoP0gUjkIXvj6usTE+E6cGBoVNSQ42MnJCZZFx5JVWXny4MHiHTsCUlKibDZczih72jUn&#10;CCnuCA9/fMOG2eORFHKz0qWE2Sz28rrSOkGp0IXaduYOoUUpRyrnQOxBODPJIRvrwx2sIsiZ423T&#10;jWCAkFxuJF8lk9ZsCi23rtGi5ZCy98Bi+GR5hCQKhZdGjND/5dGQt99+9NNPVz7xxMSxY907oNWs&#10;15/PyNj27bc7V6+++MorfklJo202tNA+NNOrlogX/hYU1BQV3XLI7lLCmqrUn+76+Dvju4rpJjbE&#10;63arxBt6FceBNFWwNHvIQi556c927N/BLOjvsvRCwmhj7nIL+TyRtGSSewnBDiGdzhoBIUCFmyO5&#10;EFC1CoX1Li7a0FD28OHj4uJmTZ0qQKfuUJoNhiaVqiw3t+zixdyjR5WnTmFWGiFjmBg3ZsCACih+&#10;2I2SV19d/tJL3jK4Z12WLgHLOVfw9p7/uzT+R6GHnVrW0Fcufk80JduBNFcQ0xHWVD1ZucA+ZhS9&#10;KrArzHoKGJtYWSSjnmw8Ryw5ZI6Z6uZAq+ODMiKFeyJcqyakGX+dnVt9fPgjRypGjRo+YUIkjAj+&#10;r8rPZLfXq1TVlZUlFy/WXrhQn5LCzskJsFphvwCSrmxeRitiTvfyokVxb701aejQ3gCWeOzMvw49&#10;q1lykcujMkR/r8IRk7Y60naURDWynppnjx1P2F3JWY8AQwibRVJqye7zhFNAYo1U9mDHNE8GKvxF&#10;8BA2eh2PV+Pmxhk+3HfyZN8RI0IjIgJ9MRP5a9EajQ319XlZWdlJSa1ZWcLLl2XV1ZBXuFkAg+nw&#10;N+EinglwHo6MjP3ww0XTp/cYMJvBvv3Azo8urbbPKqUWWv9+gFGahkcMzaTtNGtoJfnbQvskBPVw&#10;8ka3uvuA0e7S+TqyOYWIC8gkM2XmMVYGE56gtwmgpA1RlwKRqMLT033y5AkLF4ZFRbm4uEglEk4H&#10;BajR6Wpra0+fOpVx4IAoJ8evocFDq4VSY5YVoLWbQ8Vgw+jTY76+Ee+889Dy5exrFWxH/Do3OtQq&#10;TVVzqVWh6frCOyRy1MawZiJyIuJY+0Uv8u52FrVODlTfOibQBYW0d1ysIeuTCSePTKTRYrRsO3Px&#10;tYaQnwWCnUOGsF966fmDB//++edzFy8OCghwcnRk0IJ1oDcYcouKPnr//Zfmz89etWrCoUNxJSWR&#10;Wi2MzPaFO90fTECXTKttLi6+eX5O52NYyeWKz35+57jzJmGICfmgv6OEXe2A2KuXT9qaSNMR9rg6&#10;+6sP2kdF0b90HM+6I2G0d5ytIl8kE3sua47FDheJmY3ELxioYFM0ODhccXXVBQQMX7JkDLyowEBn&#10;yTWT4lqdrq6xsaKwMHnv3pqkJNfS0qDWVtiWcKfAdCDUfZA69in0wDweT/OnP83++9+HDx7clUB0&#10;DljWuZwPT/4zLXCfBA5k7+7f1xKIBanQjfpm0vQze2St/Zm59mkTCRfjffvkH7guJFoD2UHvl/hA&#10;KHGRX6s5aSsjqYbsSKX8rVlWyiZkcnURRqrGWOXurg8Pd4yKCpsyJXTYMHdPTycRzLqrBWyorK29&#10;kpdXmpVVfvq0OTPTva7O3WDAKAWnA+W6JO2eMoCxO8oXLJi8Zs3kESN6BlhS4tl/J/8jPzReime6&#10;CyTsVzkTEF0zS5tMwkrJ0zH2WTGEh7GCwQxPLCVGI9m6lRhPkIeHEqmCHogYh4RNMTShiuxNJZIi&#10;EmOhbEKEJ4rpwxoR4Tphgld09KDhw70HD/Zyde1opuPC7Ly8jLNn68+eNWdni8rKnBoaHO12QAWp&#10;QvMMVN2MN3aFBMhXIhA8efLYt9+eMRk5Pp2XziTMSn46fuSTjH/VDE2TQMHfcQ/sZn0TG2ULiEFL&#10;WpJZoVfIi7Ps02OuDmnGVpKWRc7lkJOniOUKme5HJvuTaG8iYOJqLHK6mmxNJl5FZJqVWkyTChXE&#10;ZksnTQqMjR08bpxfeLibm1tHkQIZrRZLQnJyWny86cIFaV6erLZWajDAoMABDdaj0PQtBQ4apBEk&#10;RUVFrVkTN39+VxGNTgAzt1l2Ht2xvvCtlhFXRJD2uwow+rlZPGIyEtUJVkQ+eW2ZffwccjGB7Dqi&#10;cJDFeAyK5vGcsbjGrG2sy7ugzTt9j696QiS5UEU2nCAuhVTqJyInhQKBz/z5YTNmhIwaFRoWphAD&#10;1WtKo07306FDl+PjbWlpTrm53no9dA0qMSYztGifG85oGSNo9pAhg1evXvTwww5dTLV0AlibWrfx&#10;4Feb69ZZRysxB3YXAgZxgZzpdaz6g2RUnX2aN6vVOoEje2TC5NjRo0Ic6Nx9vY2kZuSfTThtydgh&#10;bTh9ucxWX8gaLnbkBAWaoqMVI0ZMmT17zBB4tL8WWDDNLS3FxcWXz5+vy8ysPX5cUFwMJxbzPAgm&#10;MbsE9jlO7bcHYLB6suBCvPTSwscfv7EPXR0XbnwzRHNDy5c/fvht4/uc8Tpqu/67T8JAOhjHl5Hm&#10;ctK8QThaN+eZv70YN2dSp2rnRNL5D9e9U516ZtbIKL/YGJdRo6aMG+cllXasrNbry8vLK3NzqxCe&#10;SE9XpaRI2trG0Fm6QBFQ/fYhqjsqETo2Qy6XP/fc4uefd+siQNWJhKnq1R99+963lz8VRNi4bMR9&#10;b3mv36MC3s7Bs7dUWkZYYv6x7N2xExDS77Iknzm77butUaOj//zoo9ctk69obCwrLy9OTVWmpOgv&#10;XSJ5ed5WKyaCYR0yk2F3rDBeYBqfL3zyyXtXr/Z27XzH004Aq6tTfrNpQ9qlc4Ghg8GW26kGes0N&#10;vJ8Dq82UdeXKB5csX/HIipubaGazOSExsbm5efGiRTwe1BslMTnA6fLlwsRE5blzkoICL6USvhTk&#10;DtYE40vd4cKkFKTB2n388XveeGNQh1m0jpR0Alh1dfWp+ASFk9OsmbNsVupFNHeY9Fvejnn5zcn4&#10;+OKS4pjYmIihSFa/RSksLMTutUHBwT5+fsq6uuIrVw5u3qw+dWqkWh1htXZ0jH9HLwZ95QKeY+XK&#10;RWvW+HnB7+ikdGI9gh2QKxtSpOx4ncbde7S0avgCnlx+s8mI9ifGjKLVaj127NhXH3/87MKF6+fN&#10;C/v++xWNjSOscKapGRNYaDjgmV2dQGGmUe7sgUAz7q4zGEBqVx2wEwmrr6/fv38/AppDhw69C8UL&#10;T8JIWHZ2tqen56JFi9zdEWq/RWlra9u0efP6jz5y02hCDAZnq9WBw0ErNhY1d3SXFLbdXmQ2D1q+&#10;/NHXX/fz9u6Uqk4A0+l0aWlpOTk5UPdgzV3yMNeRgZ6EEhkZCUdTILj1hjsYxs6fP5986hTfbJbw&#10;+YCKCUrdXcVuN1qtwcOHT46NlV5rx7bT2QlgYITJZDJAMG22uxQu2hDicDgODg68buTyMU+L/DKj&#10;0YgL7yqpuq7HAA9kJwrQpboQldu7SfPd1X//ENR0AlhrW9uxgwfPHj3Kg4RhU9veletsy479pf0n&#10;5mSnVmjHnzq9lqGqq/SgTs+3t9MpbTeScSMNHSlnPnfaZq/HEZtNZ7GMmDJlwb33wkrv7hiGyZ5N&#10;b7yR+fnnt05D7RrL9mkhZg6Xzna5WjBy4FcmSbbTuBzOt4fscA0940gje+1cO3P+Rp+JmTLuGEZq&#10;J4BxTjtewjSC8x3nsdppxk2Z1ESmDnMtQxIz/uFGN17LnOxpoZQ8IbmE+N1771Mffjj42hSE9tY6&#10;kbBalerAO+/oP/54gs3Wu7kwXMVzlIqCg3luLtZWnaGo0FBbyzAdP4kG+Ql9fU31Sl1hEc9JLkbO&#10;CawGrLeBQPN41Nx8bo6xtg4Guyg41Kqn3tJn+2WLJoGXtzA4iOMgsrUZ9IWFxpoqYUCAaEiQ3Wqh&#10;HBAofh7P1tamvXRJFBDAd3Gx00OBtaUFlc30TgvUrBnTiEhkNxoNhUWGygpQJXBxEQYGcjBXCbtR&#10;rzeUlRuqq6hXLSI1isXWlxTjpY58TLv4+FjUamN9vTgoGFkhhsIrpjYdly9wiAjneXrYdXpDcbG+&#10;spKBvKcFLn0K0qqWL7/n3XcDffDqjE5KF4CtXdvy8cdjrHi3V48jU9TDu3l4PLTcdeF8rpPcZra0&#10;nDlTs2mTNiuTkafg1/7lPHduc1JSybp14qAhQ95Yw/Vwh50D3cjmC+xWW+m/Xms4csR52nTf51fZ&#10;WlvL31unSk/nsliiwCHeK/4iGz/ebjWxRWJN6rm6LVvkMTFeKx+zI4/cagUHOUKRoaQ05x9/D3jm&#10;acXESVa9AUy3arWNhw7Vbd/WVlkpHTrMe+Vj8qmxFnUTi8M1lJRUfvpp44V0t5kz/Z59jj/Ih96T&#10;ztySmlq7daupqcn78ccFjrLyzz5tzrnsNmuW5wMPatLTlSeOB7/yqs1sLPv3v0319W4LF3s99ijP&#10;1c2qVrdlZVVv3qw5f66ngKE+HGdM+tgefnjZ2rWDuwCs82kXxtvvRYSD0etuS5b4/PUxmHGNJ+NN&#10;yjqvxx7zXbWK5+xCYSmTO8+ZIx03VjF1mjgkGL1ecz6tLTOLwxc6DA40lle0pKQYlUo2VPjsWc5z&#10;57guu1c+YwZmKNkikduCBW7L7m3JzKz+/ofW/FzX+fNcF8yzNDQ0JZ02VFYJvLw4PL42La0lPR3j&#10;i3TsOIijLie38fRpllDo8/Qz8thYnszJ58knPf/8J2NFRcPRY22FRU6zZvk+8aTQ05PjpHCMiMAb&#10;F9GTDCVlbg886PXEEwJfX1FgoDgkxMpiUTlVAoEkLEzgH0DEEscRI8RhYSyRyHnGjIB/rBa6ezTF&#10;x7eVlLrdd3/A31/lu7n1lHvt9W9+Ya9zWboUd75E4hI3lyXkl65bV334kJO//5DX/mVRqbgiattE&#10;17lxfA8PY1UV3tfrNGFi+Scf5/1ztYNMPvjlV6VTJpW8u1Z9ltq9wjFyuCQy0lxfz+LzHaNGCgRC&#10;No8nBCRSqSYroyElRXvmjLmu3lBfr9y3p2z3TpeJEwe//Epb9qWSd9426nV8Ly82l9t24WLZuncb&#10;83LDXn4l4PU3+ApnScBg+cQJuHveU0+pKyuknp5sHtdt0cK6U/GWtjZLk6r+pwNFa9bIhwSPPJMi&#10;DgqCdEI9Ek+hY3S02UEkjogAPQT6GYOF0WQzGKAMnWJjBb4+hateKPrverG7u7VJBT3PFUuMVP51&#10;bxTjzRVpVxObPVW/V+ujd/BcXXgKJ4NKZairhVLWl5XlrFxZ/K9/6aoquEIHlwXzWVxuzeYtxsZG&#10;6bhxPA/MCxK2UIixBxYpWyBkNIk0LBwvJlV+u0199IQkJNR13HizVqtKPK3LyxuyenXUhx953feA&#10;Jiuz4eRJvDKYMlKoFrhoBCPTVbvWahX4DXJZuND/nnsU06YZqiuRjcbz94XmbE5O0qsaMelsqa3V&#10;5eWynRU8by+b0cgWCBwjI72WP+x2//2AxFBVZTWZ8FpvUfCQgBdeiFy3zuexx4AN3hdNJ5RTZqLQ&#10;xYUvd2q7lKNBO2hQqbzy4gt5Tzyhryjv3TB2S773MWDU/dgsPCQxmTESUNNILJbAz4/v4Y7xCawX&#10;h4fTxgUfysRhkJ9jUDCFEJJDMY9DG8mUjScUIPAMa8Km09stVofwMMXs2Vj2p72YXrdtK4YWfU2N&#10;LHZKyLvrfJcv5ztKKR3C+Jn4Q+WZUq4CaOB7eiimTfV6dKXjqFGQKkN5OVUT3QK5sb/ofOo6i4V6&#10;Z7fNxhaKZKNG+z35lOuSJQC1btcus0YDFK1N6ua0tIb4eG1WlrUF0T4GCzTGgqRRb2Tn86AwmDkz&#10;vre3wN8fV/V0DLslVEyFvgfM3Kgyq5oE7u7i0DCOWOw4MnrI6697Pvgg1LrTtFiBNzYvZTmNGyfy&#10;8nYICZZPnsjwl2bC1TUXYj9/SUQE39tLPi1WEoH5XrtkaIQ0JMxpSow4cngD1oC8/37lpk02RNlD&#10;I7hSOa300UIHFgEHLld/pbBq/fqi1aubk5PFw4fDajWUlkGSpBPGyyIjESaBinMcFQ3Faywt42C1&#10;nV7fnJpa8flnRf/8BxSj6tAh6EOcN1VV127aVPTee8offoBxe9U3xQQPi5g1zebGRpHfIFlUFE8i&#10;EYaF+b/4N79nnuUpFD0dw34fwMAzc4tWfTIewbrBr7469JNPgz/4AAM7EQo5Ukfp2DE4X7Z2bcHz&#10;q6o++9SkUklHjBRK5eilbDYHNhvl6LDZLvMXwMiu37699I03Cl96SfXjAUnUCKepsVy5HKbKkDVv&#10;+fz5z1jbw5dJzS1qq0lPyxab0qjsq+qQig7T9r2+qKg5M8NQXsZ3cuIqFG3FxU0nT/E9PcM//yJ0&#10;3bqgtWudps+oP3Cg+VQChl6Ipb60RHXiuOroz23Yb95koqbdEDrgsOEAAGnK90DIGAfVPqWBLQaD&#10;OvGMqa7eb9WqYV99FfLBB66LFtossDIR978tpXMJY2S+FwfVnN1Wt2tHzdcbeBKZ5yMPS8LDG3bu&#10;qv7yS4Gzi9DVremnn+oPHlRlXKzf/2NzfAJfoZBFR9vNZqgai6rRrtPxeXx0f4umRbl7d/3J47Un&#10;jjceO8YTifkKWdPx440/7HMcMdz3madd5sxpPhlfu3kLLG/KqzUarOpmIMSy2qivFoupvMJUU4MP&#10;6ATG4lJzaTkPsVFtS+Vnn9V9vVE0ZIjXij/LRo1q2L6r8rPPTTDxzWZLQ6NN22rX66HpGIf6F8Ka&#10;ABWlRi0Wq1pjbdYgm85cXWdrbYMBojx2uHLdB3a9yeP+++Ujo5sOH6n64gubVsv42r07bgJ1537Y&#10;j2+/rf3kk7GUgu6NcQ9tzpHKhIMDODIZtIqxuMSsauTJ5HxfX0tTk7GmmvbqWTwfH66Tk6m2BoME&#10;DwabRGKurAC/hMEhGBUMhYXov6gJ4RAFBYH7pqoqrtxJgPRpsQNYaaqoNFVVMs8Gh5fn4WHXG8y1&#10;tTabFUIALxjTeabqathyPBdXnpeXtV5prKujzCKFMxrhioRo31hSam6op3wgJwUPNl5Li7muFqMs&#10;M8ixMBGAiAOLhVtDYfIgpqijaYE9KcCrptlsU3kZGuEKRIKgITxnhU1vMJaXmZTKXlgcjB92Fr3i&#10;oYfuW7euKz+sE8CUKtV3b7+d89FHCE31WhF3nLyAnmKiUMzOCcyqEOYrE49hIj1gEvMTcx6fGfHH&#10;TzjDNMI0S7Hyl+AWM3AxLjllsPzSOZkkbqZxfMavTAtMg0xlXMVEyBgCcDBf2wvTbDsxHesw6R4M&#10;ke1UMXfsXfiVeSIsEvR68MG/rlsX0P3QFIK/SSdOXEpMdKBsgV4HMm+LBu9Fowy6Ny/dqXOrNn7r&#10;75Rs2O1IXR0yduy0+fMVcnmnLXYiYTBV2/R6rV7fa/H6rbT/D18PPMRCoaNYjCn17gL2P8yufvDo&#10;fe+H9YOH7s8kDgDWz9AbAGwAsH7GgX5G7oCEDQDWzzjQz8gdkLABwPoZB/oZuQMS1s8A62yNc2K8&#10;tSAPM1hXH8Vk4oSGc8eMNx3cb29W8xcsYbu6mdvrWG0siZg3bhLbdxAVDGtrM/980KZppnbEpINj&#10;mIDgjpvEHTqsnTE5efnJCQlI3Mf8E5fPGzt+XCjC8x1KxoULp0+fnjl7Tnh4GHP6fFpayunTQ4cN&#10;m4mpNWzRUFt7cP+PUpl04aJFYnp5cvalSwnxJ80mU0Bg0Oy5c8T0dg1FhYUnjh/n8fnIU0NM1GQy&#10;SiSSRUuXXkhPz72cg0A8gnACAT967NiwkGsIwLVarXb/3n16vZ7P51nMFoWLy5SpsS4KRTuZyPre&#10;t2cPwv0PLH8Ij3lg/49qtZqPN9zTM6nIdefz+bPi4lKRMVZVtWjxYt9Bg/bu3VtVXr502TIfOiMK&#10;uf6nExLHT0SZgK8WLK45eiw/9zKInThpypgxWAHaWWFWFXQs2v/3RKNC0Ogpa3AS4EAqifbJFTat&#10;Rj11XKOHoyn1DCprn1rZ6IQ60gYZr9FNop4YbTz8EzUv31ivjh2LMw2uYupyGbceGzWs/6xj+19/&#10;s1EmljhLZSI2l8/mRoSEbt22vb0CFqQ9vnIlKF377rvtJ99duxZnxo0Zq2puxsmklBS5o3R01Eis&#10;9MLX/fv2hQWHCggbfQQtP/qXRxsaG3F+944dMgeJi1Qu4QnE1JYexM/Lu6am5sVVz4s4PIXY0YHN&#10;FfMEYSGhu3btuo4JFRUVQ8PC5WJHmUgsZHHkDpLZs2bn5uW1V8MS26DB/i5yxeWcnIaGhtAgKu3W&#10;2VHm4+7h5qSA4nKRyRJOn54+bbqIyzsVH48L586ajTpvvvkm08hr//gnvr7y8svUxKnB8H+vvKKQ&#10;yjHrhpUdgwf5b9y48UZoqC7eCYgQDi6PPzuOM3I0QYIm5oGiRxObnSUUsUS/rLYXioiAL1i8jB0x&#10;zJKcYIo/oVv3Jnf8BKRFEOQVOYiFS5exAwYjs4NYzbwxzHuArhbM4iKBInxY5NJ778nMyvxp7753&#10;1rw5alR0CL3jbZNaVVRSgtmygtxc7JDLoSUV6x6kYnFpScnZ5OR58+ZhrYBAKORj0YBAUNfQ8OYb&#10;a9BzH3jwwaDQ0N07d2zfsiUsLORvL73M4XAxN4ztJucvXsxjs7C8Q+6MfiLHOmDQMD1u7oSJk9JS&#10;z0JY1/zrdayCCQrCWtmrBRKJ9kUi4fJHHnFzdz+wf9/JY0c/WLfuy/+sFwipxTJY7KTV6mxWy8X0&#10;9PsfeGDVCy80q9Vp588lxp+KHDly2oyZCqnEwwProOxikQMzFY4PQoB37NjTTz/l5KSACOKsgEc9&#10;4KGDh9Z//qWLi/NTzz6rUtZ9v3v3W2+siY6OxvKc6wHqRMJefLbRWajftrnjTza1qjluqirQy3Tu&#10;LCVhzz8NMYJSoKWqQT0ntsFLbjqThOlH9czJjUO8LZkXOu0gOLlx82YHDu+xFX/B55bW1nlxcWIe&#10;//vdV/v4hfS04MEBcol03JhRtbQAobz/3vsuTgonR+kLzz2Hr+kXL3q6e0waO65Vq01ISsL5yePG&#10;Y1kbfvrss0/xhPctXYrPP+7dBwFaumSpCfPOHcqqZ56But/w3//iXLNGs2j+AhGP/92333WsU1lZ&#10;OSJ8qJ+3T2ZmJs6fSjw9yMsnbMjgktISphrAc5bJnSSOf3+VEhGmfPHFpxCR5579f8zXBlXjpAkT&#10;3WROiQmJ+Lps8VKFVObr6fXTwYP4+vZbb6PyG6+9hs//h+5FyGur/4HPOr0+bial+T//7BrNxLTZ&#10;hdFB5RLddPUUPcVkN1N70LCcXThYkGsy2qlXUlxNhrGbb7pjOotloWd1MY/g5eljMptatM1MVyoq&#10;KdVoWpxkjkpl45Wiol+7PKaeBYKU5DMABhLWft6C9AKr1cXVlVmKOWbM6KlTpoSEU1sO4vFAptVm&#10;NSC3sEOhp4NZuBDnZFJpYEgICGjTXp+FQeUE2TAoY10kiYoa4evt1arVtVDvF6TSEnPz8qn5Ui4n&#10;OzsXoxfTPCjBnJTZcnUxO6pdN5/I5nCBx6kTJ1EZUk5xj+YkKMT/PTywzJqIhMKZcXNjp0xx9+xk&#10;1WxXVqIdWvF6YbzxO+eqRsWEvR3LbCk75WrmEwvD780LvfoDK6ihIEE5lBRTPT39gkDoMGHKZG1z&#10;U1Y6teSXKeA+dEhJSXFyUhL0ZPucJLXAl8UCp6x0DxszZtyJU6deX/P6VfahfTaShn/dMqq9PahZ&#10;5rNeR0GC9jull0vzwWgwmJCEQyd3oajUzRjP/P0DwiMiSouK6pXYdIgqV1/52/VEIriDVKGkxNO1&#10;dbUChiq6MqMzkVbCtLNq1aqTp07de8/SG0nqCjC2rbrKWlwEc9F6JZ9KfKe2E7i2oG9o1LYGpTnx&#10;pDU3ly2TcQKH0AlrFGaWrCxLepr51ElL5kUq2ajr0pFTYPuljAtOMun0mTMxAhUXX2nnLzq7h7sb&#10;UpV+PnIYFtp183vAzGxBenFjY0MDdgtoa0X2IFW4PK5GjeTr5HPnzscnJFZXYf8tSrzQPzQaDRh9&#10;NiUlLSUFCV0BtNVw/ROy8TZjtbKuds/3uwuLin39B3nSi/sBUsmVgpgZsXPi4qA8rxT+qglu/qQ8&#10;PtfL16O8rCztfBrSma9DljZlkUinbFI1YUSELHYPMFwnFhs2f61ZNFszb0bL0jhbeRnSUa65GD2C&#10;z9et/7TlvkXaVU/bVQ3CZQ9yAoOQDgYLAYC1vfaqZsmclsWz2156zt5KqZHulMqqKsiQj6/v+PET&#10;3Dw9MzOyVfTO4HgwGOVR0aMiIqPOpZzFcl4YHe0N4lehUAjz79EVf4mbPSdu1ux33nyb7rbI63G8&#10;kp9/3+Il82bNmjk1dsf2HfR5llgq2/D1hoVx8/766MrysvL7HlgWEzP5Ogoh0Faz5f9e/NuiefPX&#10;vf2OxNERezC70ttnFOTnQw0GDwkKCQ0DWy9dxm5Ity7ojjwWb17cQqGAf/jgoTatFrZVe/4CZBcu&#10;ysmExJnTZyxeuBA33btnT/cAA4OsVraTghMSSh1BIUQogG1xw8V2lkQK4bMjJXv2XIfX3qSgQhoz&#10;LWSwGPlz5/MXLuJNiSX01hg3L4yuz7l0ubqyJmLYMJh2Pt7e5aVlMNwZmYCN5+rmBgulprr62OEj&#10;XCoL8Rqhx1cej69ubsq4eKG8tJy6CmIHF8pZPjduzoKFC5csWRocirRUOmPHZpNIxFa7HTCPmjhx&#10;zdp1QmqXpmsKquGZxY4SDQbY5pZH/7ryLytWUJfb7RczLgodxCERwyIiIpzk0oy081iPe6tHpOjR&#10;6bXjJ44fOWoUPLDsjAwHARh79ToqIwhJyeAhUjchgunp6s62se9MJaIN5Jo9vEK2a79s7yHpjr0c&#10;OMUQnY4FwBiNDs+96Pj51yys1mpsIMZfNi6k12k5vPR3x/9ucfxuj8M/34S83vJhmAqlxcVY4iST&#10;yzFmBPj7q1Wq/DzqfQmUlgWjrNbY6dPkrs5JCYktLS1Qd8xVgBpwenl5bd+585116xyEIni7DGC6&#10;ttbA4NCvNm7c9N23P+zds3DhApynklZaNI8/+eSWbVtlUlmjUonUzxsphEzzeNzP1q9f/dprWPLd&#10;1trC9Cos2s/JylYoFCIxrF3YWx7FRUWNKhVDyc0L2nR1d5szP05ZV5N+/jxXiG3+fr1I26KdOX1a&#10;UkrS3Llz0A5e/XFja11ZiXjNoYSyO9Dv4Fp1Tgk1FnCHR3HChlrOn7Oco1ad/Fp+sZRu8QS0yYA6&#10;jLhcvHhR5OCw49tvZ02eHH8yHgZDFrYTolhPpWUClaGRw8aMHa1p0aBH/6pN6F4PIwI4OckVLBan&#10;47gIeG7c9gLNcdmcsNCwsRPG52RmJJ9O6pROqlk2e3LMFA8vz8NHfi6hXrNKKqurG+obEP54esWK&#10;h5YsVTdp1BpNbg7eNnDrQkd+zLExsVCtzVottRKgA8gM2RhQhQ7IWKO6aLcBQ8Wu9/Zob4Uasdhs&#10;/pSpNuRfpmLx4C9WKj7cSg0yCOGfGeoJNimHo2lpKSwuQqyIJ+DozHqhAx+6Pi87m6qG90BTwRsL&#10;ttaYPSuOT4e1GDLwAbYZ5efStj69qgQYXVXglOMCVUkL3LWFilShq0yaPNliI8eP/kwt4LiuBt2c&#10;rk3n6+MTNWp0aWFRagr1jJeysmqUSolYZINxyrI4ysTaZk0hrQm6U6A8QkJDo8eORiCtvT69qAI8&#10;u2pa4xueCh2t24BRy0hukO+OJ5nP1F0Id9wEjrOzKTHe3qIhuCV9IYxMW10dZWpWlMOXue7GGPZN&#10;RpNaq83IysrNvSwWS/z8Asthb+Tmh4WH7/npUPzp5M3btrs6Oxfm5zep1ZRmp9mHgr2KYJUY9AaA&#10;BDzkMpmDyKGspAShufrGxoST8Tq9zsGRspjxK5fLNen1JSWlCD9iEzAIB7oHIGx/tomTJ2F3ljMp&#10;yXh56PWA0Q8C6UT9KTGTMYhD6HGmoqxErWpYet99JxKScDzx9DP61tacPKxOpiIyN7K4XelR/h94&#10;RveM2bPnojLV1+ie5+zqDFlLT0+rrqvNAUcyMoQCAaIh3QPMbLK36ShTvmNBw8hUhMvCpDEjiRqf&#10;ab1HacWgYMuFC+aUJGrpABzStlZYiS3L5rfcO79lyVzz0UMdW4LDBKctOTl57sxZy5YsTTt3buqs&#10;adGjRmVlZdWqVUMjwgP8/KHZwkLDPby9CoqLszIzEbvFW6AhE2hnkJ/f+MmTWw06g9EAI3jY0KGx&#10;U2Py8vNXLH9kQdy8/3z+hVQmmzmHGgPwK8z3zIsZ9y1ZijgerK8Vj/wJ1h2bw9FRTj9FPDp75IjI&#10;y/kFRw8fvvZxbW06bCKEzUqobj5u4kSFmysshbyCgsyMLLBg3PixYCjoHDNmLF8sTk5Kxvpm8B6D&#10;oRGGGN0WeAYPBK43nER8NeCz3ghdis/TsCDYdxDiLBgd8XXm7Nl+/v47t29bFDf//nvuOZuaGo0I&#10;wLSp3QKM7eyK0DuWmV5TG93M1ZXt6Y11XTjPlsrYPr7UYnL0GpmcN3Mu28XFevkSZep4ebM9KBfd&#10;3tZKgYq9TOiASHuRy6SBgwPEYlFTXZ1IIFj515Xvv/9vdKj8ggL/QYOCsYCMLtgxZdKUGFcX55qq&#10;amc3t0A/f7ncibodizV/wQLE1z08PdFBoQnfWrv2wT89ojfoK0tKBgcNeWvduiWL70FNB7F4kL+f&#10;s7MC6/LMOp0VsRizGR0c4URvN3ex1JGqIxLNmjfPx929sOBKR0sPXiCsGP/B/vCWUC1y2LAZM6dh&#10;a6uTCQkms2X0qNFBMJ7pAnEfO24sulSTuknqKPfx8HR1c2UA43K4vn6DcDB79bh5uA/CGlwhtRLV&#10;29dn7vw4d3c3KS1GY8eO/fcnH0ePGlNXWYUhcVbc3Pc+/HenWzJ1lvnbUG/XNLNd3Fgds4VhvdXV&#10;2I0mtrc3SyC0KZV2bQvbzY0lpQJC8LTwK0ssYbt72GprIItXF9bRWozt7AJQ2wGDgYeXKDBKicvn&#10;+/gOojZltNurqiqNeoOru7vsl70d4TxiTayLqxuXx6uvrZVIpTDJcBVig3hdBlSKl7c3oy1NZnNR&#10;YRFEEPv2gtHMvTBFAif0qlVDx5mwBNbbxwfGJ16M4u7hIaf3wkC12upqGDtorV2nATx42dCf6BYA&#10;FdXwql1tSwsPhjhGLjbb08sLQynOowfA09Dr9AAG8qSsrZUrFCADP0GdYssuDFpoGdEWVIPq8fLx&#10;EYspzOC519XWuri4Ors4MwTD66+qqcETQdocr917vZ17AzvhtLOif3wYmHHuHzi1UzkA2ABg/YwD&#10;/YzcAQkbAKyfcaCfkTsgYQOA9TMO9DNyByRsALB+xoF+Ru6AhA0A1s840M/IHZCwAcD6GQf6GbkD&#10;EjYAWD/jQD8jd0DCBgDrZxzoZ+QOSNgAYP2MA/2M3P8PO6u73wMeYyMAAAAASUVORK5CYIJQSwME&#10;FAAGAAgAAAAhAEBxBGzdAAAABwEAAA8AAABkcnMvZG93bnJldi54bWxMj8FqwzAQRO+F/IPYQG+N&#10;bIWU4FoOIbQ9hUKTQultY21sE2tlLMV2/r7Kqb3tMMPM23wz2VYM1PvGsYZ0kYAgLp1puNLwdXx7&#10;WoPwAdlg65g03MjDppg95JgZN/InDYdQiVjCPkMNdQhdJqUva7LoF64jjt7Z9RZDlH0lTY9jLLet&#10;VEnyLC02HBdq7GhXU3k5XK2G9xHH7TJ9HfaX8+72c1x9fO9T0vpxPm1fQASawl8Y7vgRHYrIdHJX&#10;Nl60GuIjQYNaKhDRVWm6AnG6H2sFssjlf/7i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SbkjKPAwAAWAgAAA4AAAAAAAAAAAAAAAAAOgIAAGRycy9lMm9Eb2Mu&#10;eG1sUEsBAi0ACgAAAAAAAAAhALwTIiJlNgAAZTYAABQAAAAAAAAAAAAAAAAA9QUAAGRycy9tZWRp&#10;YS9pbWFnZTEucG5nUEsBAi0AFAAGAAgAAAAhAEBxBGzdAAAABwEAAA8AAAAAAAAAAAAAAAAAjDwA&#10;AGRycy9kb3ducmV2LnhtbFBLAQItABQABgAIAAAAIQCqJg6+vAAAACEBAAAZAAAAAAAAAAAAAAAA&#10;AJY9AABkcnMvX3JlbHMvZTJvRG9jLnhtbC5yZWxzUEsFBgAAAAAGAAYAfAEAAIk+AAAAAA==&#10;">
                <v:shapetype id="_x0000_t202" coordsize="21600,21600" o:spt="202" path="m,l,21600r21600,l21600,xe">
                  <v:stroke joinstyle="miter"/>
                  <v:path gradientshapeok="t" o:connecttype="rect"/>
                </v:shapetype>
                <v:shape id="Text Box 2" o:spid="_x0000_s1028" type="#_x0000_t202" style="position:absolute;width:13430;height:1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25CDCEAA" w14:textId="6DDA2764" w:rsidR="006839FB" w:rsidRDefault="006839FB" w:rsidP="006839FB"/>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alt="A colorful scale with a knife and text&#10;&#10;AI-generated content may be incorrect." style="position:absolute;left:476;top:285;width:12478;height:11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T7byQAAAOMAAAAPAAAAZHJzL2Rvd25yZXYueG1sRE9La8JA&#10;EL4X+h+WKXiruxUrSXQVLUjtoQ0+wOuQHZNgdjZkV03767sFocf53jNb9LYRV+p87VjDy1CBIC6c&#10;qbnUcNivnxMQPiAbbByThm/ysJg/PswwM+7GW7ruQiliCPsMNVQhtJmUvqjIoh+6ljhyJ9dZDPHs&#10;Smk6vMVw28iRUhNpsebYUGFLbxUV593FajheVuv8a7P6eJV5s/35TJaufS+1Hjz1yymIQH34F9/d&#10;GxPnj1SaTMapSuHvpwiAnP8CAAD//wMAUEsBAi0AFAAGAAgAAAAhANvh9svuAAAAhQEAABMAAAAA&#10;AAAAAAAAAAAAAAAAAFtDb250ZW50X1R5cGVzXS54bWxQSwECLQAUAAYACAAAACEAWvQsW78AAAAV&#10;AQAACwAAAAAAAAAAAAAAAAAfAQAAX3JlbHMvLnJlbHNQSwECLQAUAAYACAAAACEA1Qk+28kAAADj&#10;AAAADwAAAAAAAAAAAAAAAAAHAgAAZHJzL2Rvd25yZXYueG1sUEsFBgAAAAADAAMAtwAAAP0CAAAA&#10;AA==&#10;">
                  <v:imagedata r:id="rId12" o:title="A colorful scale with a knife and text&#10;&#10;AI-generated content may be incorrect" cropright="2007f"/>
                </v:shape>
                <w10:wrap type="tight" anchorx="margin"/>
              </v:group>
            </w:pict>
          </mc:Fallback>
        </mc:AlternateContent>
      </w:r>
      <w:r w:rsidR="00D84CA9">
        <w:rPr>
          <w:rFonts w:cs="Arial"/>
          <w:b/>
          <w:color w:val="auto"/>
          <w:sz w:val="22"/>
          <w:szCs w:val="22"/>
        </w:rPr>
        <w:t xml:space="preserve">School preparations for the </w:t>
      </w:r>
      <w:r w:rsidR="00D84CA9" w:rsidRPr="00016967">
        <w:rPr>
          <w:rFonts w:cs="Arial"/>
          <w:b/>
          <w:color w:val="auto"/>
          <w:sz w:val="22"/>
          <w:szCs w:val="22"/>
        </w:rPr>
        <w:t>bushfire season</w:t>
      </w:r>
    </w:p>
    <w:p w14:paraId="15F65CD1" w14:textId="61353B33" w:rsidR="00D84CA9" w:rsidRDefault="00D84CA9" w:rsidP="00D84CA9">
      <w:pPr>
        <w:spacing w:before="240" w:after="240"/>
        <w:rPr>
          <w:rFonts w:cs="Arial"/>
          <w:color w:val="auto"/>
          <w:sz w:val="22"/>
          <w:szCs w:val="22"/>
        </w:rPr>
      </w:pPr>
      <w:r>
        <w:rPr>
          <w:rFonts w:cs="Arial"/>
          <w:color w:val="auto"/>
          <w:sz w:val="22"/>
          <w:szCs w:val="22"/>
        </w:rPr>
        <w:t xml:space="preserve">Each year, we undertake a range of activities to ensure the safety of our school and to prepare for bushfires and grassfires. </w:t>
      </w:r>
    </w:p>
    <w:p w14:paraId="2753893B" w14:textId="1326B83B" w:rsidR="00D84CA9" w:rsidRDefault="00D84CA9" w:rsidP="00D84CA9">
      <w:pPr>
        <w:spacing w:before="240" w:after="240"/>
        <w:rPr>
          <w:rFonts w:cs="Arial"/>
          <w:color w:val="auto"/>
          <w:sz w:val="22"/>
          <w:szCs w:val="22"/>
        </w:rPr>
      </w:pPr>
      <w:r>
        <w:rPr>
          <w:rFonts w:cs="Arial"/>
          <w:color w:val="auto"/>
          <w:sz w:val="22"/>
          <w:szCs w:val="22"/>
        </w:rPr>
        <w:t xml:space="preserve">An important part of this process is communicating to parents what will happen when certain fire danger ratings are issued to help ensure the safety of students and staff. </w:t>
      </w:r>
    </w:p>
    <w:p w14:paraId="4AC464F7" w14:textId="5183E986" w:rsidR="00D84CA9" w:rsidRPr="009158EC" w:rsidRDefault="00D84CA9" w:rsidP="00D84CA9">
      <w:pPr>
        <w:spacing w:before="240" w:after="240"/>
        <w:rPr>
          <w:rFonts w:cs="Arial"/>
          <w:b/>
          <w:color w:val="auto"/>
          <w:sz w:val="22"/>
          <w:szCs w:val="22"/>
        </w:rPr>
      </w:pPr>
      <w:r w:rsidRPr="1B3E20E2">
        <w:rPr>
          <w:rFonts w:cs="Arial"/>
          <w:b/>
          <w:bCs/>
          <w:color w:val="auto"/>
          <w:sz w:val="22"/>
          <w:szCs w:val="22"/>
        </w:rPr>
        <w:t xml:space="preserve">Our school has been identified as being at risk of bushfire or grassfire and is a </w:t>
      </w:r>
      <w:r w:rsidRPr="00335FEC">
        <w:rPr>
          <w:rFonts w:cs="Arial"/>
          <w:b/>
          <w:bCs/>
          <w:color w:val="auto"/>
          <w:sz w:val="22"/>
          <w:szCs w:val="22"/>
        </w:rPr>
        <w:t>Category 3</w:t>
      </w:r>
      <w:r w:rsidRPr="002D3568">
        <w:rPr>
          <w:rFonts w:cs="Arial"/>
          <w:b/>
          <w:bCs/>
          <w:color w:val="D00131"/>
          <w:sz w:val="22"/>
          <w:szCs w:val="22"/>
        </w:rPr>
        <w:t xml:space="preserve"> </w:t>
      </w:r>
      <w:r w:rsidRPr="1B3E20E2">
        <w:rPr>
          <w:rFonts w:cs="Arial"/>
          <w:b/>
          <w:bCs/>
          <w:color w:val="auto"/>
          <w:sz w:val="22"/>
          <w:szCs w:val="22"/>
        </w:rPr>
        <w:t>school.</w:t>
      </w:r>
      <w:r w:rsidRPr="1B3E20E2">
        <w:rPr>
          <w:noProof/>
        </w:rPr>
        <w:t xml:space="preserve"> </w:t>
      </w:r>
    </w:p>
    <w:p w14:paraId="6B622AF9" w14:textId="5CAD4DC6" w:rsidR="00D84CA9" w:rsidRPr="009158EC" w:rsidRDefault="00D84CA9" w:rsidP="00D84CA9">
      <w:pPr>
        <w:rPr>
          <w:rFonts w:cs="Arial"/>
          <w:b/>
          <w:bCs/>
          <w:color w:val="auto"/>
          <w:sz w:val="22"/>
          <w:szCs w:val="22"/>
        </w:rPr>
      </w:pPr>
      <w:r w:rsidRPr="009158EC">
        <w:rPr>
          <w:rFonts w:cs="Arial"/>
          <w:color w:val="auto"/>
          <w:sz w:val="22"/>
          <w:szCs w:val="22"/>
        </w:rPr>
        <w:t xml:space="preserve">Our school will </w:t>
      </w:r>
      <w:r w:rsidRPr="009158EC">
        <w:rPr>
          <w:rFonts w:cs="Arial"/>
          <w:b/>
          <w:bCs/>
          <w:color w:val="auto"/>
          <w:sz w:val="22"/>
          <w:szCs w:val="22"/>
        </w:rPr>
        <w:t>close</w:t>
      </w:r>
      <w:r w:rsidRPr="009158EC">
        <w:rPr>
          <w:rFonts w:cs="Arial"/>
          <w:color w:val="auto"/>
          <w:sz w:val="22"/>
          <w:szCs w:val="22"/>
        </w:rPr>
        <w:t xml:space="preserve"> on a day forecasted as </w:t>
      </w:r>
      <w:r w:rsidRPr="009158EC">
        <w:rPr>
          <w:rFonts w:cs="Arial"/>
          <w:b/>
          <w:bCs/>
          <w:color w:val="auto"/>
          <w:sz w:val="22"/>
          <w:szCs w:val="22"/>
        </w:rPr>
        <w:t xml:space="preserve">Catastrophic fire danger rating </w:t>
      </w:r>
      <w:r w:rsidRPr="009158EC">
        <w:rPr>
          <w:rFonts w:cs="Arial"/>
          <w:color w:val="auto"/>
          <w:sz w:val="22"/>
          <w:szCs w:val="22"/>
        </w:rPr>
        <w:t>in</w:t>
      </w:r>
      <w:r w:rsidRPr="009158EC">
        <w:rPr>
          <w:rFonts w:cs="Arial"/>
          <w:sz w:val="22"/>
          <w:szCs w:val="22"/>
        </w:rPr>
        <w:t xml:space="preserve"> </w:t>
      </w:r>
      <w:r w:rsidRPr="002D3568">
        <w:rPr>
          <w:rFonts w:cs="Arial"/>
          <w:b/>
          <w:bCs/>
          <w:color w:val="D00131"/>
          <w:sz w:val="22"/>
          <w:szCs w:val="22"/>
        </w:rPr>
        <w:t xml:space="preserve">Central </w:t>
      </w:r>
      <w:r w:rsidRPr="009158EC">
        <w:rPr>
          <w:rFonts w:cs="Arial"/>
          <w:b/>
          <w:bCs/>
          <w:color w:val="auto"/>
          <w:sz w:val="22"/>
          <w:szCs w:val="22"/>
        </w:rPr>
        <w:t xml:space="preserve">fire district. </w:t>
      </w:r>
    </w:p>
    <w:p w14:paraId="30178B18" w14:textId="213D4B5E" w:rsidR="00D84CA9" w:rsidRPr="00335FEC" w:rsidRDefault="00D84CA9" w:rsidP="00D84CA9">
      <w:pPr>
        <w:spacing w:before="240" w:after="240"/>
        <w:ind w:right="430"/>
        <w:rPr>
          <w:rFonts w:cs="Arial"/>
          <w:color w:val="auto"/>
          <w:sz w:val="22"/>
          <w:szCs w:val="22"/>
        </w:rPr>
      </w:pPr>
      <w:r w:rsidRPr="00016967">
        <w:rPr>
          <w:rFonts w:cs="Arial"/>
          <w:color w:val="auto"/>
          <w:sz w:val="22"/>
          <w:szCs w:val="22"/>
        </w:rPr>
        <w:t xml:space="preserve">Closure of the school due to a Catastrophic </w:t>
      </w:r>
      <w:r>
        <w:rPr>
          <w:rFonts w:cs="Arial"/>
          <w:color w:val="auto"/>
          <w:sz w:val="22"/>
          <w:szCs w:val="22"/>
        </w:rPr>
        <w:t>fire danger rating</w:t>
      </w:r>
      <w:r w:rsidRPr="00016967">
        <w:rPr>
          <w:rFonts w:cs="Arial"/>
          <w:color w:val="auto"/>
          <w:sz w:val="22"/>
          <w:szCs w:val="22"/>
        </w:rPr>
        <w:t xml:space="preserve"> will be </w:t>
      </w:r>
      <w:r>
        <w:rPr>
          <w:rFonts w:cs="Arial"/>
          <w:color w:val="auto"/>
          <w:sz w:val="22"/>
          <w:szCs w:val="22"/>
        </w:rPr>
        <w:t>enacted</w:t>
      </w:r>
      <w:r w:rsidRPr="00016967">
        <w:rPr>
          <w:rFonts w:cs="Arial"/>
          <w:color w:val="auto"/>
          <w:sz w:val="22"/>
          <w:szCs w:val="22"/>
        </w:rPr>
        <w:t xml:space="preserve"> </w:t>
      </w:r>
      <w:r>
        <w:rPr>
          <w:rFonts w:cs="Arial"/>
          <w:color w:val="auto"/>
          <w:sz w:val="22"/>
          <w:szCs w:val="22"/>
        </w:rPr>
        <w:t>when the Bureau of Meteorology forecast and related public safety messaging are confirmed</w:t>
      </w:r>
      <w:r w:rsidRPr="00016967">
        <w:rPr>
          <w:rFonts w:cs="Arial"/>
          <w:color w:val="auto"/>
          <w:sz w:val="22"/>
          <w:szCs w:val="22"/>
        </w:rPr>
        <w:t xml:space="preserve">. </w:t>
      </w:r>
      <w:r>
        <w:rPr>
          <w:rFonts w:cs="Arial"/>
          <w:color w:val="auto"/>
          <w:sz w:val="22"/>
          <w:szCs w:val="22"/>
        </w:rPr>
        <w:t>Due to uncertainties in the forecast, the timing of this confirmation may vary. I</w:t>
      </w:r>
      <w:r w:rsidRPr="00016967">
        <w:rPr>
          <w:rFonts w:cs="Arial"/>
          <w:color w:val="auto"/>
          <w:sz w:val="22"/>
          <w:szCs w:val="22"/>
        </w:rPr>
        <w:t xml:space="preserve">nformation regarding potential or confirmed Catastrophic fire danger days will be communicated to you </w:t>
      </w:r>
      <w:r w:rsidR="00D73455">
        <w:rPr>
          <w:rFonts w:cs="Arial"/>
          <w:color w:val="auto"/>
          <w:sz w:val="22"/>
          <w:szCs w:val="22"/>
        </w:rPr>
        <w:t>via</w:t>
      </w:r>
      <w:r w:rsidRPr="00016967">
        <w:rPr>
          <w:rFonts w:cs="Arial"/>
          <w:color w:val="auto"/>
          <w:sz w:val="22"/>
          <w:szCs w:val="22"/>
        </w:rPr>
        <w:t xml:space="preserve"> </w:t>
      </w:r>
      <w:r w:rsidR="00335FEC" w:rsidRPr="00335FEC">
        <w:rPr>
          <w:rFonts w:cs="Arial"/>
          <w:color w:val="auto"/>
          <w:sz w:val="22"/>
          <w:szCs w:val="22"/>
        </w:rPr>
        <w:t>Compass</w:t>
      </w:r>
      <w:r w:rsidR="00335FEC">
        <w:rPr>
          <w:rFonts w:cs="Arial"/>
          <w:color w:val="auto"/>
          <w:sz w:val="22"/>
          <w:szCs w:val="22"/>
        </w:rPr>
        <w:t>.</w:t>
      </w:r>
    </w:p>
    <w:p w14:paraId="123FDC48" w14:textId="77777777" w:rsidR="00D84CA9" w:rsidRPr="009158EC" w:rsidRDefault="00D84CA9" w:rsidP="00D84CA9">
      <w:pPr>
        <w:spacing w:before="240" w:after="240"/>
        <w:rPr>
          <w:rFonts w:cs="Arial"/>
          <w:color w:val="auto"/>
          <w:sz w:val="22"/>
          <w:szCs w:val="22"/>
        </w:rPr>
      </w:pPr>
      <w:r w:rsidRPr="009158EC">
        <w:rPr>
          <w:rFonts w:cs="Arial"/>
          <w:color w:val="auto"/>
          <w:sz w:val="22"/>
          <w:szCs w:val="22"/>
        </w:rPr>
        <w:t>It is also important to be aware that:</w:t>
      </w:r>
      <w:r w:rsidRPr="003B1F28">
        <w:rPr>
          <w:noProof/>
        </w:rPr>
        <w:t xml:space="preserve"> </w:t>
      </w:r>
    </w:p>
    <w:p w14:paraId="36F2715A" w14:textId="77777777" w:rsidR="00D84CA9" w:rsidRPr="00335FEC" w:rsidRDefault="00D84CA9" w:rsidP="00D84CA9">
      <w:pPr>
        <w:numPr>
          <w:ilvl w:val="0"/>
          <w:numId w:val="18"/>
        </w:numPr>
        <w:spacing w:before="0" w:after="0" w:line="240" w:lineRule="auto"/>
        <w:ind w:left="714" w:hanging="357"/>
        <w:rPr>
          <w:rFonts w:cs="Arial"/>
          <w:color w:val="auto"/>
          <w:sz w:val="22"/>
          <w:szCs w:val="22"/>
        </w:rPr>
      </w:pPr>
      <w:r w:rsidRPr="009158EC">
        <w:rPr>
          <w:rFonts w:cs="Arial"/>
          <w:color w:val="auto"/>
          <w:sz w:val="22"/>
          <w:szCs w:val="22"/>
        </w:rPr>
        <w:t xml:space="preserve">No one will be on site on days where the school is closed due to a forecast Catastrophic </w:t>
      </w:r>
      <w:r w:rsidRPr="00335FEC">
        <w:rPr>
          <w:rFonts w:cs="Arial"/>
          <w:color w:val="auto"/>
          <w:sz w:val="22"/>
          <w:szCs w:val="22"/>
        </w:rPr>
        <w:t>day.</w:t>
      </w:r>
    </w:p>
    <w:p w14:paraId="0DF35035" w14:textId="77777777" w:rsidR="00D84CA9" w:rsidRPr="00335FEC" w:rsidRDefault="00D84CA9" w:rsidP="00D84CA9">
      <w:pPr>
        <w:numPr>
          <w:ilvl w:val="0"/>
          <w:numId w:val="18"/>
        </w:numPr>
        <w:spacing w:before="0" w:after="0" w:line="240" w:lineRule="auto"/>
        <w:ind w:left="714" w:hanging="357"/>
        <w:rPr>
          <w:rFonts w:cs="Arial"/>
          <w:color w:val="auto"/>
          <w:sz w:val="22"/>
          <w:szCs w:val="22"/>
        </w:rPr>
      </w:pPr>
      <w:r w:rsidRPr="00335FEC">
        <w:rPr>
          <w:rFonts w:cs="Arial"/>
          <w:color w:val="auto"/>
          <w:sz w:val="22"/>
          <w:szCs w:val="22"/>
        </w:rPr>
        <w:t>Out-of-school-hours care will also be cancelled on these days.</w:t>
      </w:r>
    </w:p>
    <w:p w14:paraId="4A58B1CF" w14:textId="77777777" w:rsidR="00D84CA9" w:rsidRPr="00335FEC" w:rsidRDefault="00D84CA9" w:rsidP="00D84CA9">
      <w:pPr>
        <w:numPr>
          <w:ilvl w:val="0"/>
          <w:numId w:val="18"/>
        </w:numPr>
        <w:spacing w:before="0" w:after="0" w:line="240" w:lineRule="auto"/>
        <w:ind w:left="714" w:hanging="357"/>
        <w:rPr>
          <w:rFonts w:cs="Arial"/>
          <w:color w:val="auto"/>
          <w:sz w:val="22"/>
          <w:szCs w:val="22"/>
        </w:rPr>
      </w:pPr>
      <w:r w:rsidRPr="00335FEC">
        <w:rPr>
          <w:rFonts w:cs="Arial"/>
          <w:color w:val="auto"/>
          <w:sz w:val="22"/>
          <w:szCs w:val="22"/>
        </w:rPr>
        <w:t>All bus routes that travel through the Catastrophic area will be cancelled.</w:t>
      </w:r>
    </w:p>
    <w:p w14:paraId="47AA20A6" w14:textId="77777777" w:rsidR="00D84CA9" w:rsidRPr="00335FEC" w:rsidRDefault="00D84CA9" w:rsidP="00D84CA9">
      <w:pPr>
        <w:numPr>
          <w:ilvl w:val="0"/>
          <w:numId w:val="18"/>
        </w:numPr>
        <w:spacing w:before="0" w:after="0" w:line="240" w:lineRule="auto"/>
        <w:ind w:left="714" w:hanging="357"/>
        <w:rPr>
          <w:rFonts w:cs="Arial"/>
          <w:color w:val="auto"/>
          <w:sz w:val="22"/>
          <w:szCs w:val="22"/>
        </w:rPr>
      </w:pPr>
      <w:r w:rsidRPr="00335FEC">
        <w:rPr>
          <w:rFonts w:cs="Arial"/>
          <w:color w:val="auto"/>
          <w:sz w:val="22"/>
          <w:szCs w:val="22"/>
        </w:rPr>
        <w:t>School camps will be cancelled if a Catastrophic fire danger rating day is forecast for fire weather district in which the camp is located, or if the travel involves passing through areas that have Catastrophic fire danger</w:t>
      </w:r>
      <w:r w:rsidRPr="00335FEC" w:rsidDel="00771F7D">
        <w:rPr>
          <w:rFonts w:cs="Arial"/>
          <w:color w:val="auto"/>
          <w:sz w:val="22"/>
          <w:szCs w:val="22"/>
        </w:rPr>
        <w:t>.</w:t>
      </w:r>
    </w:p>
    <w:p w14:paraId="64B360F6" w14:textId="6751BEC8" w:rsidR="00D84CA9" w:rsidRPr="002D3568" w:rsidRDefault="00D84CA9" w:rsidP="00D84CA9">
      <w:pPr>
        <w:spacing w:before="240" w:after="240"/>
        <w:rPr>
          <w:rFonts w:cs="Arial"/>
          <w:color w:val="D00131"/>
          <w:sz w:val="22"/>
          <w:szCs w:val="22"/>
        </w:rPr>
      </w:pPr>
      <w:r w:rsidRPr="009158EC">
        <w:rPr>
          <w:rFonts w:cs="Arial"/>
          <w:color w:val="auto"/>
          <w:sz w:val="22"/>
          <w:szCs w:val="22"/>
        </w:rPr>
        <w:t>As part of preparing our school for the fire season, we have updated and completed our Emergency Management Plan</w:t>
      </w:r>
      <w:r w:rsidR="00335FEC">
        <w:rPr>
          <w:rFonts w:cs="Arial"/>
          <w:color w:val="auto"/>
          <w:sz w:val="22"/>
          <w:szCs w:val="22"/>
        </w:rPr>
        <w:t>, maintain our grounds and cutters and regularly inspect and improve our facilities.</w:t>
      </w:r>
    </w:p>
    <w:p w14:paraId="509BA358" w14:textId="77777777" w:rsidR="00D84CA9" w:rsidRPr="009158EC" w:rsidRDefault="00D84CA9" w:rsidP="00D84CA9">
      <w:pPr>
        <w:spacing w:before="240" w:after="240"/>
        <w:rPr>
          <w:rFonts w:cs="Arial"/>
          <w:b/>
          <w:i/>
          <w:color w:val="auto"/>
          <w:sz w:val="22"/>
          <w:szCs w:val="22"/>
        </w:rPr>
      </w:pPr>
      <w:r w:rsidRPr="009158EC">
        <w:rPr>
          <w:rFonts w:cs="Arial"/>
          <w:b/>
          <w:i/>
          <w:color w:val="auto"/>
          <w:sz w:val="22"/>
          <w:szCs w:val="22"/>
        </w:rPr>
        <w:t>What can families and the school community do to help us prepare?</w:t>
      </w:r>
    </w:p>
    <w:p w14:paraId="7DD648F9" w14:textId="77777777" w:rsidR="00D84CA9" w:rsidRPr="00760EFC" w:rsidRDefault="00D84CA9" w:rsidP="00D84CA9">
      <w:pPr>
        <w:numPr>
          <w:ilvl w:val="0"/>
          <w:numId w:val="19"/>
        </w:numPr>
        <w:spacing w:before="100" w:beforeAutospacing="1" w:after="100" w:afterAutospacing="1" w:line="240" w:lineRule="auto"/>
        <w:rPr>
          <w:rFonts w:cs="Arial"/>
          <w:color w:val="FF0000"/>
          <w:sz w:val="22"/>
          <w:szCs w:val="22"/>
        </w:rPr>
      </w:pPr>
      <w:r w:rsidRPr="009158EC">
        <w:rPr>
          <w:rFonts w:cs="Arial"/>
          <w:color w:val="auto"/>
          <w:sz w:val="22"/>
          <w:szCs w:val="22"/>
        </w:rPr>
        <w:t xml:space="preserve">Ensure we have your current contact details, including your mobile phone numbers.  </w:t>
      </w:r>
    </w:p>
    <w:p w14:paraId="20BA68C7" w14:textId="0F017D74" w:rsidR="00D84CA9" w:rsidRPr="00335FEC" w:rsidRDefault="00D84CA9" w:rsidP="00D84CA9">
      <w:pPr>
        <w:numPr>
          <w:ilvl w:val="0"/>
          <w:numId w:val="19"/>
        </w:numPr>
        <w:spacing w:before="100" w:beforeAutospacing="1" w:after="100" w:afterAutospacing="1" w:line="240" w:lineRule="auto"/>
        <w:rPr>
          <w:rFonts w:cs="Arial"/>
          <w:color w:val="auto"/>
          <w:sz w:val="22"/>
          <w:szCs w:val="22"/>
        </w:rPr>
      </w:pPr>
      <w:r w:rsidRPr="009158EC">
        <w:rPr>
          <w:rFonts w:cs="Arial"/>
          <w:color w:val="auto"/>
          <w:sz w:val="22"/>
          <w:szCs w:val="22"/>
        </w:rPr>
        <w:t>Keep in touch with us by</w:t>
      </w:r>
      <w:r w:rsidRPr="002D3568">
        <w:rPr>
          <w:rFonts w:cs="Arial"/>
          <w:color w:val="D00131"/>
          <w:sz w:val="22"/>
          <w:szCs w:val="22"/>
        </w:rPr>
        <w:t xml:space="preserve"> </w:t>
      </w:r>
      <w:r w:rsidRPr="00335FEC">
        <w:rPr>
          <w:rFonts w:cs="Arial"/>
          <w:color w:val="auto"/>
          <w:sz w:val="22"/>
          <w:szCs w:val="22"/>
        </w:rPr>
        <w:t xml:space="preserve">reading our newsletters, checking </w:t>
      </w:r>
      <w:r w:rsidR="00042E71">
        <w:rPr>
          <w:rFonts w:cs="Arial"/>
          <w:color w:val="auto"/>
          <w:sz w:val="22"/>
          <w:szCs w:val="22"/>
        </w:rPr>
        <w:t xml:space="preserve">Compass communications on your phone and email or </w:t>
      </w:r>
      <w:r w:rsidRPr="00335FEC">
        <w:rPr>
          <w:rFonts w:cs="Arial"/>
          <w:color w:val="auto"/>
          <w:sz w:val="22"/>
          <w:szCs w:val="22"/>
        </w:rPr>
        <w:t>by talking to your child’s teacher or any other member of the teaching staff about our emergency management plan.</w:t>
      </w:r>
    </w:p>
    <w:p w14:paraId="2A52588F" w14:textId="77777777" w:rsidR="00D84CA9" w:rsidRPr="009158EC" w:rsidRDefault="00D84CA9" w:rsidP="00D84CA9">
      <w:pPr>
        <w:numPr>
          <w:ilvl w:val="0"/>
          <w:numId w:val="19"/>
        </w:numPr>
        <w:spacing w:before="100" w:beforeAutospacing="1" w:after="100" w:afterAutospacing="1" w:line="240" w:lineRule="auto"/>
        <w:rPr>
          <w:rFonts w:cs="Arial"/>
          <w:sz w:val="22"/>
          <w:szCs w:val="22"/>
        </w:rPr>
      </w:pPr>
      <w:r w:rsidRPr="009158EC">
        <w:rPr>
          <w:rFonts w:cs="Arial"/>
          <w:color w:val="auto"/>
          <w:sz w:val="22"/>
          <w:szCs w:val="22"/>
        </w:rPr>
        <w:t xml:space="preserve">Make sure your family’s bushfire survival plan is up-to-date and includes alternative care arrangements if our school is closed </w:t>
      </w:r>
      <w:r w:rsidRPr="009158EC" w:rsidDel="006A0ADC">
        <w:rPr>
          <w:rFonts w:cs="Arial"/>
          <w:color w:val="auto"/>
          <w:sz w:val="22"/>
          <w:szCs w:val="22"/>
        </w:rPr>
        <w:t xml:space="preserve">due to </w:t>
      </w:r>
      <w:r w:rsidRPr="009158EC">
        <w:rPr>
          <w:rFonts w:cs="Arial"/>
          <w:color w:val="auto"/>
          <w:sz w:val="22"/>
          <w:szCs w:val="22"/>
        </w:rPr>
        <w:t xml:space="preserve">Catastrophic fire danger. Further information can be found on the </w:t>
      </w:r>
      <w:hyperlink r:id="rId13" w:history="1">
        <w:r w:rsidRPr="00335FEC">
          <w:rPr>
            <w:rStyle w:val="Hyperlink"/>
            <w:rFonts w:cs="Arial"/>
            <w:color w:val="0070C0"/>
            <w:sz w:val="22"/>
            <w:szCs w:val="22"/>
          </w:rPr>
          <w:t>CFA’s website</w:t>
        </w:r>
      </w:hyperlink>
      <w:r w:rsidRPr="00335FEC">
        <w:rPr>
          <w:rFonts w:cs="Arial"/>
          <w:color w:val="0070C0"/>
          <w:sz w:val="22"/>
          <w:szCs w:val="22"/>
        </w:rPr>
        <w:t>.</w:t>
      </w:r>
    </w:p>
    <w:p w14:paraId="341C3D9E" w14:textId="77777777" w:rsidR="00D84CA9" w:rsidRPr="009158EC" w:rsidRDefault="00D84CA9" w:rsidP="00D84CA9">
      <w:pPr>
        <w:numPr>
          <w:ilvl w:val="0"/>
          <w:numId w:val="19"/>
        </w:numPr>
        <w:spacing w:before="100" w:beforeAutospacing="1" w:after="100" w:afterAutospacing="1" w:line="240" w:lineRule="auto"/>
        <w:rPr>
          <w:rFonts w:cs="Arial"/>
          <w:color w:val="auto"/>
          <w:sz w:val="22"/>
          <w:szCs w:val="22"/>
        </w:rPr>
      </w:pPr>
      <w:r>
        <w:rPr>
          <w:rFonts w:cs="Arial"/>
          <w:color w:val="auto"/>
          <w:sz w:val="22"/>
          <w:szCs w:val="22"/>
        </w:rPr>
        <w:t>Action</w:t>
      </w:r>
      <w:r w:rsidRPr="009158EC">
        <w:rPr>
          <w:rFonts w:cs="Arial"/>
          <w:color w:val="auto"/>
          <w:sz w:val="22"/>
          <w:szCs w:val="22"/>
        </w:rPr>
        <w:t xml:space="preserve"> your family’s bushfire survival plan if your own triggers are met. Our school community may be spread out across many areas and some families may be at higher risk than others. Your family’s safety is critical, so please let us know if you are </w:t>
      </w:r>
      <w:r>
        <w:rPr>
          <w:rFonts w:cs="Arial"/>
          <w:color w:val="auto"/>
          <w:sz w:val="22"/>
          <w:szCs w:val="22"/>
        </w:rPr>
        <w:t>action</w:t>
      </w:r>
      <w:r w:rsidRPr="009158EC">
        <w:rPr>
          <w:rFonts w:cs="Arial"/>
          <w:color w:val="auto"/>
          <w:sz w:val="22"/>
          <w:szCs w:val="22"/>
        </w:rPr>
        <w:t>ing your bushfire survival plan and if your children will be absent on these days.</w:t>
      </w:r>
    </w:p>
    <w:p w14:paraId="3A749DCE" w14:textId="77777777" w:rsidR="00D84CA9" w:rsidRPr="009158EC" w:rsidRDefault="00D84CA9" w:rsidP="00D84CA9">
      <w:pPr>
        <w:numPr>
          <w:ilvl w:val="0"/>
          <w:numId w:val="19"/>
        </w:numPr>
        <w:spacing w:before="100" w:beforeAutospacing="1" w:after="100" w:afterAutospacing="1" w:line="240" w:lineRule="auto"/>
        <w:rPr>
          <w:rFonts w:cs="Arial"/>
          <w:color w:val="auto"/>
          <w:sz w:val="22"/>
          <w:szCs w:val="22"/>
        </w:rPr>
      </w:pPr>
      <w:r w:rsidRPr="009158EC">
        <w:rPr>
          <w:rFonts w:cs="Arial"/>
          <w:color w:val="auto"/>
          <w:sz w:val="22"/>
          <w:szCs w:val="22"/>
        </w:rPr>
        <w:lastRenderedPageBreak/>
        <w:t xml:space="preserve">If your child is old enough, talk to </w:t>
      </w:r>
      <w:hyperlink r:id="rId14" w:history="1">
        <w:r w:rsidRPr="00335FEC">
          <w:rPr>
            <w:rStyle w:val="Hyperlink"/>
            <w:rFonts w:cs="Arial"/>
            <w:color w:val="0070C0"/>
            <w:sz w:val="22"/>
            <w:szCs w:val="22"/>
          </w:rPr>
          <w:t>them about bushfires</w:t>
        </w:r>
      </w:hyperlink>
      <w:r w:rsidRPr="009158EC">
        <w:rPr>
          <w:rFonts w:cs="Arial"/>
          <w:color w:val="auto"/>
          <w:sz w:val="22"/>
          <w:szCs w:val="22"/>
        </w:rPr>
        <w:t xml:space="preserve"> and your family’s bushfire survival plan. </w:t>
      </w:r>
    </w:p>
    <w:p w14:paraId="26D6C5A6" w14:textId="77777777" w:rsidR="00D84CA9" w:rsidRPr="006A483E" w:rsidRDefault="00D84CA9" w:rsidP="00D84CA9">
      <w:pPr>
        <w:spacing w:before="240" w:after="240"/>
        <w:rPr>
          <w:rFonts w:cs="Arial"/>
          <w:b/>
          <w:i/>
          <w:color w:val="auto"/>
          <w:sz w:val="22"/>
          <w:szCs w:val="22"/>
        </w:rPr>
      </w:pPr>
      <w:r w:rsidRPr="006A483E">
        <w:rPr>
          <w:rFonts w:cs="Arial"/>
          <w:color w:val="auto"/>
          <w:sz w:val="22"/>
          <w:szCs w:val="22"/>
        </w:rPr>
        <w:t xml:space="preserve">Families are encouraged to action their </w:t>
      </w:r>
      <w:hyperlink r:id="rId15" w:history="1">
        <w:r w:rsidRPr="00335FEC">
          <w:rPr>
            <w:rStyle w:val="Hyperlink"/>
            <w:rFonts w:cs="Arial"/>
            <w:color w:val="0070C0"/>
            <w:sz w:val="22"/>
            <w:szCs w:val="22"/>
          </w:rPr>
          <w:t>Bushfire Survival Plan</w:t>
        </w:r>
      </w:hyperlink>
      <w:r w:rsidRPr="006A483E">
        <w:rPr>
          <w:rFonts w:cs="Arial"/>
          <w:color w:val="auto"/>
          <w:sz w:val="22"/>
          <w:szCs w:val="22"/>
        </w:rPr>
        <w:t xml:space="preserve"> on Catastrophic fire danger rating days</w:t>
      </w:r>
      <w:r>
        <w:rPr>
          <w:rFonts w:cs="Arial"/>
          <w:color w:val="auto"/>
          <w:sz w:val="22"/>
          <w:szCs w:val="22"/>
        </w:rPr>
        <w:t xml:space="preserve"> in their district</w:t>
      </w:r>
      <w:r w:rsidRPr="006A483E">
        <w:rPr>
          <w:rFonts w:cs="Arial"/>
          <w:color w:val="auto"/>
          <w:sz w:val="22"/>
          <w:szCs w:val="22"/>
        </w:rPr>
        <w:t>.</w:t>
      </w:r>
      <w:r>
        <w:rPr>
          <w:rFonts w:cs="Arial"/>
          <w:color w:val="auto"/>
          <w:sz w:val="22"/>
          <w:szCs w:val="22"/>
        </w:rPr>
        <w:t xml:space="preserve"> T</w:t>
      </w:r>
      <w:r w:rsidRPr="009158EC">
        <w:rPr>
          <w:rFonts w:cs="Arial"/>
          <w:color w:val="auto"/>
          <w:sz w:val="22"/>
          <w:szCs w:val="22"/>
        </w:rPr>
        <w:t>he safest option is to leave the night before or early on the morning of the Catastrophic day.</w:t>
      </w:r>
      <w:r>
        <w:rPr>
          <w:rFonts w:cs="Arial"/>
          <w:color w:val="auto"/>
          <w:sz w:val="22"/>
          <w:szCs w:val="22"/>
        </w:rPr>
        <w:t xml:space="preserve"> </w:t>
      </w:r>
      <w:r w:rsidRPr="006A483E">
        <w:rPr>
          <w:rFonts w:cs="Arial"/>
          <w:b/>
          <w:bCs/>
          <w:color w:val="auto"/>
          <w:sz w:val="22"/>
          <w:szCs w:val="22"/>
        </w:rPr>
        <w:t>On</w:t>
      </w:r>
      <w:r w:rsidRPr="006A483E">
        <w:rPr>
          <w:rFonts w:cs="Arial"/>
          <w:b/>
          <w:color w:val="auto"/>
          <w:sz w:val="22"/>
          <w:szCs w:val="22"/>
        </w:rPr>
        <w:t xml:space="preserve"> such days, children should never be left at home alone or in the care of older children.</w:t>
      </w:r>
    </w:p>
    <w:p w14:paraId="186934AB" w14:textId="77777777" w:rsidR="00D84CA9" w:rsidRPr="009158EC" w:rsidRDefault="00D84CA9" w:rsidP="00D84CA9">
      <w:pPr>
        <w:spacing w:before="240" w:after="240"/>
        <w:rPr>
          <w:rFonts w:cs="Arial"/>
          <w:color w:val="auto"/>
          <w:sz w:val="22"/>
          <w:szCs w:val="22"/>
        </w:rPr>
      </w:pPr>
      <w:r w:rsidRPr="009158EC">
        <w:rPr>
          <w:rFonts w:cs="Arial"/>
          <w:color w:val="auto"/>
          <w:sz w:val="22"/>
          <w:szCs w:val="22"/>
        </w:rPr>
        <w:t>You can find more information on emergencies, warnings and preparedness actions here:</w:t>
      </w:r>
    </w:p>
    <w:p w14:paraId="171642EA" w14:textId="77777777" w:rsidR="00D84CA9" w:rsidRPr="009158EC" w:rsidRDefault="00D84CA9" w:rsidP="00D84CA9">
      <w:pPr>
        <w:numPr>
          <w:ilvl w:val="0"/>
          <w:numId w:val="20"/>
        </w:numPr>
        <w:spacing w:before="0" w:after="0" w:line="240" w:lineRule="auto"/>
        <w:ind w:left="714" w:right="572" w:hanging="357"/>
        <w:rPr>
          <w:rFonts w:cs="Arial"/>
          <w:color w:val="auto"/>
          <w:sz w:val="22"/>
          <w:szCs w:val="22"/>
          <w:lang w:val="en-US"/>
        </w:rPr>
      </w:pPr>
      <w:proofErr w:type="spellStart"/>
      <w:r w:rsidRPr="45D753A6">
        <w:rPr>
          <w:rFonts w:cs="Arial"/>
          <w:color w:val="auto"/>
          <w:sz w:val="22"/>
          <w:szCs w:val="22"/>
          <w:lang w:val="en-US"/>
        </w:rPr>
        <w:t>VicEmergency</w:t>
      </w:r>
      <w:proofErr w:type="spellEnd"/>
      <w:r w:rsidRPr="45D753A6">
        <w:rPr>
          <w:rFonts w:cs="Arial"/>
          <w:color w:val="auto"/>
          <w:sz w:val="22"/>
          <w:szCs w:val="22"/>
          <w:lang w:val="en-US"/>
        </w:rPr>
        <w:t xml:space="preserve"> app – that can be downloaded on your android and iOS mobile devices</w:t>
      </w:r>
    </w:p>
    <w:p w14:paraId="4C11C6BA" w14:textId="77777777" w:rsidR="00D84CA9" w:rsidRPr="009158EC" w:rsidRDefault="00D84CA9" w:rsidP="00D84CA9">
      <w:pPr>
        <w:numPr>
          <w:ilvl w:val="0"/>
          <w:numId w:val="20"/>
        </w:numPr>
        <w:spacing w:before="0" w:after="0" w:line="240" w:lineRule="auto"/>
        <w:ind w:left="714" w:right="572" w:hanging="357"/>
        <w:rPr>
          <w:rFonts w:cs="Arial"/>
          <w:color w:val="auto"/>
          <w:sz w:val="22"/>
          <w:szCs w:val="22"/>
          <w:lang w:val="en-US"/>
        </w:rPr>
      </w:pPr>
      <w:proofErr w:type="spellStart"/>
      <w:r w:rsidRPr="45D753A6">
        <w:rPr>
          <w:rFonts w:cs="Arial"/>
          <w:color w:val="auto"/>
          <w:sz w:val="22"/>
          <w:szCs w:val="22"/>
          <w:lang w:val="en-US"/>
        </w:rPr>
        <w:t>VicEmergency</w:t>
      </w:r>
      <w:proofErr w:type="spellEnd"/>
      <w:r w:rsidRPr="45D753A6">
        <w:rPr>
          <w:rFonts w:cs="Arial"/>
          <w:color w:val="auto"/>
          <w:sz w:val="22"/>
          <w:szCs w:val="22"/>
          <w:lang w:val="en-US"/>
        </w:rPr>
        <w:t xml:space="preserve"> Hotline (1800 226 226)</w:t>
      </w:r>
    </w:p>
    <w:p w14:paraId="61019E7E" w14:textId="77777777" w:rsidR="00D84CA9" w:rsidRPr="009158EC" w:rsidRDefault="00D84CA9" w:rsidP="00D84CA9">
      <w:pPr>
        <w:numPr>
          <w:ilvl w:val="0"/>
          <w:numId w:val="20"/>
        </w:numPr>
        <w:spacing w:before="0" w:after="0" w:line="240" w:lineRule="auto"/>
        <w:ind w:left="714" w:hanging="357"/>
        <w:rPr>
          <w:rFonts w:cs="Arial"/>
          <w:sz w:val="22"/>
          <w:szCs w:val="22"/>
          <w:lang w:val="en"/>
        </w:rPr>
      </w:pPr>
      <w:r w:rsidRPr="009158EC">
        <w:rPr>
          <w:rFonts w:cs="Arial"/>
          <w:color w:val="auto"/>
          <w:sz w:val="22"/>
          <w:szCs w:val="22"/>
          <w:lang w:val="en"/>
        </w:rPr>
        <w:t>Website</w:t>
      </w:r>
      <w:r w:rsidRPr="009158EC">
        <w:rPr>
          <w:rFonts w:cs="Arial"/>
          <w:sz w:val="22"/>
          <w:szCs w:val="22"/>
          <w:lang w:val="en"/>
        </w:rPr>
        <w:t xml:space="preserve"> </w:t>
      </w:r>
      <w:hyperlink r:id="rId16" w:history="1">
        <w:r w:rsidRPr="009158EC">
          <w:rPr>
            <w:rStyle w:val="Hyperlink"/>
            <w:rFonts w:cs="Arial"/>
            <w:sz w:val="22"/>
            <w:szCs w:val="22"/>
            <w:lang w:val="en"/>
          </w:rPr>
          <w:t>https://emergency.vic.gov.au</w:t>
        </w:r>
      </w:hyperlink>
    </w:p>
    <w:p w14:paraId="162A2836" w14:textId="77777777" w:rsidR="00D84CA9" w:rsidRPr="009158EC" w:rsidRDefault="00D84CA9" w:rsidP="00D84CA9">
      <w:pPr>
        <w:numPr>
          <w:ilvl w:val="0"/>
          <w:numId w:val="20"/>
        </w:numPr>
        <w:spacing w:before="0" w:after="0" w:line="240" w:lineRule="auto"/>
        <w:rPr>
          <w:rFonts w:cs="Arial"/>
          <w:sz w:val="22"/>
          <w:szCs w:val="22"/>
          <w:lang w:val="en"/>
        </w:rPr>
      </w:pPr>
      <w:r w:rsidRPr="009158EC">
        <w:rPr>
          <w:rFonts w:cs="Arial"/>
          <w:color w:val="auto"/>
          <w:sz w:val="22"/>
          <w:szCs w:val="22"/>
          <w:lang w:val="en"/>
        </w:rPr>
        <w:t>Facebook</w:t>
      </w:r>
      <w:r w:rsidRPr="009158EC">
        <w:rPr>
          <w:rFonts w:cs="Arial"/>
          <w:sz w:val="22"/>
          <w:szCs w:val="22"/>
          <w:lang w:val="en"/>
        </w:rPr>
        <w:t xml:space="preserve"> (</w:t>
      </w:r>
      <w:hyperlink r:id="rId17" w:history="1">
        <w:r w:rsidRPr="009158EC">
          <w:rPr>
            <w:rStyle w:val="Hyperlink"/>
            <w:rFonts w:cs="Arial"/>
            <w:sz w:val="22"/>
            <w:szCs w:val="22"/>
            <w:lang w:val="en"/>
          </w:rPr>
          <w:t>https://www.facebook.com/vicemergency</w:t>
        </w:r>
      </w:hyperlink>
      <w:r w:rsidRPr="009158EC">
        <w:rPr>
          <w:rFonts w:cs="Arial"/>
          <w:sz w:val="22"/>
          <w:szCs w:val="22"/>
          <w:lang w:val="en"/>
        </w:rPr>
        <w:t>)</w:t>
      </w:r>
    </w:p>
    <w:p w14:paraId="6A554A53" w14:textId="77777777" w:rsidR="00D84CA9" w:rsidRPr="009158EC" w:rsidRDefault="00D84CA9" w:rsidP="00D84CA9">
      <w:pPr>
        <w:numPr>
          <w:ilvl w:val="0"/>
          <w:numId w:val="20"/>
        </w:numPr>
        <w:spacing w:before="0" w:after="0" w:line="240" w:lineRule="auto"/>
        <w:rPr>
          <w:rFonts w:cs="Arial"/>
          <w:sz w:val="22"/>
          <w:szCs w:val="22"/>
          <w:lang w:val="en"/>
        </w:rPr>
      </w:pPr>
      <w:r w:rsidRPr="009158EC">
        <w:rPr>
          <w:rFonts w:cs="Arial"/>
          <w:color w:val="auto"/>
          <w:sz w:val="22"/>
          <w:szCs w:val="22"/>
          <w:lang w:val="en"/>
        </w:rPr>
        <w:t>Twitter</w:t>
      </w:r>
      <w:r w:rsidRPr="009158EC">
        <w:rPr>
          <w:rFonts w:cs="Arial"/>
          <w:sz w:val="22"/>
          <w:szCs w:val="22"/>
          <w:lang w:val="en"/>
        </w:rPr>
        <w:t xml:space="preserve"> (</w:t>
      </w:r>
      <w:hyperlink r:id="rId18" w:history="1">
        <w:r w:rsidRPr="009158EC">
          <w:rPr>
            <w:rStyle w:val="Hyperlink"/>
            <w:rFonts w:cs="Arial"/>
            <w:sz w:val="22"/>
            <w:szCs w:val="22"/>
            <w:lang w:val="en"/>
          </w:rPr>
          <w:t>https://twitter.com/vicemergency</w:t>
        </w:r>
      </w:hyperlink>
      <w:r w:rsidRPr="009158EC">
        <w:rPr>
          <w:rFonts w:cs="Arial"/>
          <w:sz w:val="22"/>
          <w:szCs w:val="22"/>
          <w:lang w:val="en"/>
        </w:rPr>
        <w:t>)</w:t>
      </w:r>
    </w:p>
    <w:p w14:paraId="65114085" w14:textId="77777777" w:rsidR="00D84CA9" w:rsidRPr="009158EC" w:rsidRDefault="00D84CA9" w:rsidP="00D84CA9">
      <w:pPr>
        <w:numPr>
          <w:ilvl w:val="0"/>
          <w:numId w:val="20"/>
        </w:numPr>
        <w:spacing w:before="0" w:after="0" w:line="240" w:lineRule="auto"/>
        <w:ind w:left="714" w:hanging="357"/>
        <w:rPr>
          <w:rFonts w:cs="Arial"/>
          <w:color w:val="auto"/>
          <w:sz w:val="22"/>
          <w:szCs w:val="22"/>
          <w:lang w:val="en-US"/>
        </w:rPr>
      </w:pPr>
      <w:r w:rsidRPr="45D753A6">
        <w:rPr>
          <w:rFonts w:cs="Arial"/>
          <w:color w:val="auto"/>
          <w:sz w:val="22"/>
          <w:szCs w:val="22"/>
          <w:lang w:val="en-US"/>
        </w:rPr>
        <w:t>ABC local radio, Sky News and other emergency broadcasters</w:t>
      </w:r>
    </w:p>
    <w:p w14:paraId="61E51D82" w14:textId="77777777" w:rsidR="00D84CA9" w:rsidRPr="009158EC" w:rsidRDefault="00D84CA9" w:rsidP="00D84CA9">
      <w:pPr>
        <w:rPr>
          <w:rFonts w:cs="Arial"/>
          <w:color w:val="FF0000"/>
          <w:sz w:val="22"/>
          <w:szCs w:val="22"/>
        </w:rPr>
      </w:pPr>
    </w:p>
    <w:p w14:paraId="2DA9F359" w14:textId="77777777" w:rsidR="00D84CA9" w:rsidRPr="00C830AE" w:rsidRDefault="00D84CA9" w:rsidP="00D84CA9">
      <w:pPr>
        <w:spacing w:before="240" w:after="240"/>
        <w:rPr>
          <w:rFonts w:cs="Arial"/>
          <w:b/>
          <w:iCs/>
          <w:color w:val="auto"/>
          <w:sz w:val="22"/>
          <w:szCs w:val="22"/>
          <w:u w:val="single"/>
        </w:rPr>
      </w:pPr>
      <w:r w:rsidRPr="00C830AE">
        <w:rPr>
          <w:rFonts w:cs="Arial"/>
          <w:b/>
          <w:iCs/>
          <w:color w:val="auto"/>
          <w:sz w:val="22"/>
          <w:szCs w:val="22"/>
          <w:u w:val="single"/>
        </w:rPr>
        <w:t>Frequently Asked Questions</w:t>
      </w:r>
    </w:p>
    <w:p w14:paraId="6BE95F1E" w14:textId="77777777" w:rsidR="00D84CA9" w:rsidRPr="009158EC" w:rsidRDefault="00D84CA9" w:rsidP="00D84CA9">
      <w:pPr>
        <w:spacing w:before="240" w:after="240"/>
        <w:rPr>
          <w:rFonts w:cs="Arial"/>
          <w:b/>
          <w:i/>
          <w:color w:val="auto"/>
          <w:sz w:val="22"/>
          <w:szCs w:val="22"/>
        </w:rPr>
      </w:pPr>
      <w:r w:rsidRPr="009158EC">
        <w:rPr>
          <w:rFonts w:cs="Arial"/>
          <w:b/>
          <w:i/>
          <w:color w:val="auto"/>
          <w:sz w:val="22"/>
          <w:szCs w:val="22"/>
        </w:rPr>
        <w:t>What is the department’s policy?</w:t>
      </w:r>
    </w:p>
    <w:p w14:paraId="72F2EE2B" w14:textId="061ED8BA" w:rsidR="00D84CA9" w:rsidRPr="00016967" w:rsidRDefault="00D84CA9" w:rsidP="00D84CA9">
      <w:pPr>
        <w:spacing w:before="240" w:after="240"/>
        <w:rPr>
          <w:rFonts w:cs="Arial"/>
          <w:color w:val="auto"/>
          <w:sz w:val="22"/>
          <w:szCs w:val="22"/>
        </w:rPr>
      </w:pPr>
      <w:r w:rsidRPr="00016967">
        <w:rPr>
          <w:rFonts w:cs="Arial"/>
          <w:color w:val="auto"/>
          <w:sz w:val="22"/>
          <w:szCs w:val="22"/>
        </w:rPr>
        <w:t>The Department of Education annual</w:t>
      </w:r>
      <w:r>
        <w:rPr>
          <w:rFonts w:cs="Arial"/>
          <w:color w:val="auto"/>
          <w:sz w:val="22"/>
          <w:szCs w:val="22"/>
        </w:rPr>
        <w:t xml:space="preserve">ly assesses the </w:t>
      </w:r>
      <w:r w:rsidRPr="00016967">
        <w:rPr>
          <w:rFonts w:cs="Arial"/>
          <w:color w:val="auto"/>
          <w:sz w:val="22"/>
          <w:szCs w:val="22"/>
        </w:rPr>
        <w:t xml:space="preserve">fire risk of </w:t>
      </w:r>
      <w:r>
        <w:rPr>
          <w:rFonts w:cs="Arial"/>
          <w:color w:val="auto"/>
          <w:sz w:val="22"/>
          <w:szCs w:val="22"/>
        </w:rPr>
        <w:t xml:space="preserve">all </w:t>
      </w:r>
      <w:r w:rsidRPr="00016967">
        <w:rPr>
          <w:rFonts w:cs="Arial"/>
          <w:color w:val="auto"/>
          <w:sz w:val="22"/>
          <w:szCs w:val="22"/>
        </w:rPr>
        <w:t>schools and early childhood services</w:t>
      </w:r>
      <w:r>
        <w:rPr>
          <w:rFonts w:cs="Arial"/>
          <w:color w:val="auto"/>
          <w:sz w:val="22"/>
          <w:szCs w:val="22"/>
        </w:rPr>
        <w:t xml:space="preserve"> with the support of the Commonwealth Scientific and Industrial Research Organisation (CSIRO)</w:t>
      </w:r>
      <w:r w:rsidRPr="00016967">
        <w:rPr>
          <w:rFonts w:cs="Arial"/>
          <w:color w:val="auto"/>
          <w:sz w:val="22"/>
          <w:szCs w:val="22"/>
        </w:rPr>
        <w:t xml:space="preserve">. </w:t>
      </w:r>
      <w:r>
        <w:rPr>
          <w:rFonts w:cs="Arial"/>
          <w:color w:val="auto"/>
          <w:sz w:val="22"/>
          <w:szCs w:val="22"/>
        </w:rPr>
        <w:t xml:space="preserve">They are allocated a category of risk (categories 0 to 6). Schools and services that are Categories 0-3 are </w:t>
      </w:r>
      <w:r w:rsidRPr="00016967">
        <w:rPr>
          <w:rFonts w:cs="Arial"/>
          <w:color w:val="auto"/>
          <w:sz w:val="22"/>
          <w:szCs w:val="22"/>
        </w:rPr>
        <w:t xml:space="preserve">published on the </w:t>
      </w:r>
      <w:hyperlink r:id="rId19" w:history="1">
        <w:r w:rsidRPr="00335FEC">
          <w:rPr>
            <w:rStyle w:val="Hyperlink"/>
            <w:rFonts w:cs="Arial"/>
            <w:color w:val="0070C0"/>
            <w:sz w:val="22"/>
            <w:szCs w:val="22"/>
          </w:rPr>
          <w:t>Bushfire At-Risk Register (BARR)</w:t>
        </w:r>
      </w:hyperlink>
      <w:r>
        <w:rPr>
          <w:rFonts w:cs="Arial"/>
          <w:color w:val="auto"/>
          <w:sz w:val="22"/>
          <w:szCs w:val="22"/>
        </w:rPr>
        <w:t xml:space="preserve">. Schools at some risk of bushfire and grassfire are published on the </w:t>
      </w:r>
      <w:hyperlink r:id="rId20" w:history="1">
        <w:r w:rsidRPr="00335FEC">
          <w:rPr>
            <w:rStyle w:val="Hyperlink"/>
            <w:rFonts w:cs="Arial"/>
            <w:color w:val="0070C0"/>
            <w:sz w:val="22"/>
            <w:szCs w:val="22"/>
          </w:rPr>
          <w:t>Category 4 List</w:t>
        </w:r>
      </w:hyperlink>
      <w:r w:rsidRPr="00335FEC">
        <w:rPr>
          <w:rFonts w:cs="Arial"/>
          <w:color w:val="0070C0"/>
          <w:sz w:val="22"/>
          <w:szCs w:val="22"/>
        </w:rPr>
        <w:t xml:space="preserve">. </w:t>
      </w:r>
    </w:p>
    <w:p w14:paraId="6CA7D397" w14:textId="77777777" w:rsidR="00D84CA9" w:rsidRDefault="00D84CA9" w:rsidP="00D84CA9">
      <w:pPr>
        <w:spacing w:before="240" w:after="240"/>
        <w:rPr>
          <w:rFonts w:cs="Arial"/>
          <w:color w:val="auto"/>
          <w:sz w:val="22"/>
          <w:szCs w:val="22"/>
        </w:rPr>
      </w:pPr>
      <w:r w:rsidRPr="009158EC">
        <w:rPr>
          <w:rFonts w:cs="Arial"/>
          <w:color w:val="auto"/>
          <w:sz w:val="22"/>
          <w:szCs w:val="22"/>
        </w:rPr>
        <w:t xml:space="preserve">The department’s </w:t>
      </w:r>
      <w:hyperlink r:id="rId21" w:history="1">
        <w:r w:rsidRPr="00335FEC">
          <w:rPr>
            <w:rStyle w:val="Hyperlink"/>
            <w:rFonts w:cs="Arial"/>
            <w:color w:val="0070C0"/>
            <w:sz w:val="22"/>
            <w:szCs w:val="22"/>
          </w:rPr>
          <w:t>Bushfire and Grassfire Preparedness Policy</w:t>
        </w:r>
      </w:hyperlink>
      <w:r w:rsidRPr="009158EC">
        <w:rPr>
          <w:rFonts w:cs="Arial"/>
          <w:color w:val="auto"/>
          <w:sz w:val="22"/>
          <w:szCs w:val="22"/>
        </w:rPr>
        <w:t xml:space="preserve"> requires all schools and early childhood services on the BARR and the Category 4 </w:t>
      </w:r>
      <w:r>
        <w:rPr>
          <w:rFonts w:cs="Arial"/>
          <w:color w:val="auto"/>
          <w:sz w:val="22"/>
          <w:szCs w:val="22"/>
        </w:rPr>
        <w:t>L</w:t>
      </w:r>
      <w:r w:rsidRPr="009158EC">
        <w:rPr>
          <w:rFonts w:cs="Arial"/>
          <w:color w:val="auto"/>
          <w:sz w:val="22"/>
          <w:szCs w:val="22"/>
        </w:rPr>
        <w:t xml:space="preserve">ist to close when a Catastrophic fire danger rating day is forecast in their fire weather district. All school bus routes which travel in or through a district with Catastrophic fire danger must also be cancelled. </w:t>
      </w:r>
    </w:p>
    <w:p w14:paraId="7D6D3E50" w14:textId="77777777" w:rsidR="00D84CA9" w:rsidRPr="009158EC" w:rsidRDefault="00D84CA9" w:rsidP="00D84CA9">
      <w:pPr>
        <w:spacing w:before="240" w:after="240"/>
        <w:rPr>
          <w:rFonts w:cs="Arial"/>
          <w:color w:val="auto"/>
          <w:sz w:val="22"/>
          <w:szCs w:val="22"/>
        </w:rPr>
      </w:pPr>
      <w:r w:rsidRPr="17F52FE9">
        <w:rPr>
          <w:rFonts w:cs="Arial"/>
          <w:color w:val="auto"/>
          <w:sz w:val="22"/>
          <w:szCs w:val="22"/>
        </w:rPr>
        <w:t>The policy also requires that schools at the highest risk of bushfire (those in Categories 0, 1 and 2 of the Bushfire At-Risk Register) enact pre-emptive action plans based on the fire danger forecast for their Local Government Area (LGA).</w:t>
      </w:r>
    </w:p>
    <w:p w14:paraId="62FC8A02" w14:textId="77777777" w:rsidR="00D84CA9" w:rsidRDefault="00D84CA9" w:rsidP="00D84CA9">
      <w:pPr>
        <w:spacing w:before="240" w:after="240"/>
        <w:rPr>
          <w:rFonts w:cs="Arial"/>
          <w:b/>
          <w:bCs/>
          <w:i/>
          <w:iCs/>
          <w:color w:val="auto"/>
          <w:sz w:val="22"/>
          <w:szCs w:val="22"/>
        </w:rPr>
      </w:pPr>
      <w:r w:rsidRPr="17F52FE9">
        <w:rPr>
          <w:rFonts w:cs="Arial"/>
          <w:b/>
          <w:bCs/>
          <w:i/>
          <w:iCs/>
          <w:color w:val="auto"/>
          <w:sz w:val="22"/>
          <w:szCs w:val="22"/>
        </w:rPr>
        <w:t>Who issues fire danger forecasts?</w:t>
      </w:r>
    </w:p>
    <w:p w14:paraId="0D474DD0" w14:textId="77777777" w:rsidR="00D84CA9" w:rsidRDefault="00D84CA9" w:rsidP="00D84CA9">
      <w:pPr>
        <w:spacing w:before="240" w:after="240"/>
        <w:rPr>
          <w:rFonts w:cs="Arial"/>
          <w:color w:val="auto"/>
          <w:sz w:val="22"/>
          <w:szCs w:val="22"/>
        </w:rPr>
      </w:pPr>
      <w:r>
        <w:rPr>
          <w:rFonts w:cs="Arial"/>
          <w:color w:val="auto"/>
          <w:sz w:val="22"/>
          <w:szCs w:val="22"/>
        </w:rPr>
        <w:t>T</w:t>
      </w:r>
      <w:r w:rsidRPr="00E43C98">
        <w:rPr>
          <w:rFonts w:cs="Arial"/>
          <w:color w:val="auto"/>
          <w:sz w:val="22"/>
          <w:szCs w:val="22"/>
        </w:rPr>
        <w:t>he B</w:t>
      </w:r>
      <w:r>
        <w:rPr>
          <w:rFonts w:cs="Arial"/>
          <w:color w:val="auto"/>
          <w:sz w:val="22"/>
          <w:szCs w:val="22"/>
        </w:rPr>
        <w:t>ureau of Meteorology (BoM) provides public</w:t>
      </w:r>
      <w:r w:rsidRPr="00E43C98">
        <w:rPr>
          <w:rFonts w:cs="Arial"/>
          <w:color w:val="auto"/>
          <w:sz w:val="22"/>
          <w:szCs w:val="22"/>
        </w:rPr>
        <w:t xml:space="preserve"> fire danger rating forecasts </w:t>
      </w:r>
      <w:r>
        <w:rPr>
          <w:rFonts w:cs="Arial"/>
          <w:color w:val="auto"/>
          <w:sz w:val="22"/>
          <w:szCs w:val="22"/>
        </w:rPr>
        <w:t>each day of the fire danger period</w:t>
      </w:r>
      <w:r w:rsidRPr="00E43C98">
        <w:rPr>
          <w:rFonts w:cs="Arial"/>
          <w:color w:val="auto"/>
          <w:sz w:val="22"/>
          <w:szCs w:val="22"/>
        </w:rPr>
        <w:t xml:space="preserve"> us</w:t>
      </w:r>
      <w:r>
        <w:rPr>
          <w:rFonts w:cs="Arial"/>
          <w:color w:val="auto"/>
          <w:sz w:val="22"/>
          <w:szCs w:val="22"/>
        </w:rPr>
        <w:t>ing fire weather district areas</w:t>
      </w:r>
      <w:r w:rsidRPr="00E43C98">
        <w:rPr>
          <w:rFonts w:cs="Arial"/>
          <w:color w:val="auto"/>
          <w:sz w:val="22"/>
          <w:szCs w:val="22"/>
        </w:rPr>
        <w:t xml:space="preserve">. In Victoria, there are 9 </w:t>
      </w:r>
      <w:r>
        <w:rPr>
          <w:rFonts w:cs="Arial"/>
          <w:color w:val="auto"/>
          <w:sz w:val="22"/>
          <w:szCs w:val="22"/>
        </w:rPr>
        <w:t xml:space="preserve">fire weather districts, </w:t>
      </w:r>
      <w:r w:rsidRPr="00E43C98">
        <w:rPr>
          <w:rFonts w:cs="Arial"/>
          <w:color w:val="auto"/>
          <w:sz w:val="22"/>
          <w:szCs w:val="22"/>
        </w:rPr>
        <w:t xml:space="preserve">which are based on </w:t>
      </w:r>
      <w:r>
        <w:rPr>
          <w:rFonts w:cs="Arial"/>
          <w:color w:val="auto"/>
          <w:sz w:val="22"/>
          <w:szCs w:val="22"/>
        </w:rPr>
        <w:t xml:space="preserve">Local Government Area </w:t>
      </w:r>
      <w:r w:rsidRPr="00E43C98">
        <w:rPr>
          <w:rFonts w:cs="Arial"/>
          <w:color w:val="auto"/>
          <w:sz w:val="22"/>
          <w:szCs w:val="22"/>
        </w:rPr>
        <w:t>boundaries</w:t>
      </w:r>
      <w:r>
        <w:rPr>
          <w:rFonts w:cs="Arial"/>
          <w:color w:val="auto"/>
          <w:sz w:val="22"/>
          <w:szCs w:val="22"/>
        </w:rPr>
        <w:t xml:space="preserve">. </w:t>
      </w:r>
    </w:p>
    <w:p w14:paraId="0380EB4C" w14:textId="77777777" w:rsidR="00D84CA9" w:rsidRPr="006A483E" w:rsidRDefault="00D84CA9" w:rsidP="00D84CA9">
      <w:pPr>
        <w:spacing w:before="240" w:after="240"/>
        <w:rPr>
          <w:rFonts w:cs="Arial"/>
          <w:color w:val="auto"/>
          <w:sz w:val="22"/>
          <w:szCs w:val="22"/>
        </w:rPr>
      </w:pPr>
      <w:r w:rsidRPr="17F52FE9">
        <w:rPr>
          <w:rFonts w:cs="Arial"/>
          <w:color w:val="auto"/>
          <w:sz w:val="22"/>
          <w:szCs w:val="22"/>
        </w:rPr>
        <w:t xml:space="preserve">The department uses these forecasts when supporting schools to enact their pre-emptive bushfire actions plans. </w:t>
      </w:r>
    </w:p>
    <w:p w14:paraId="440C2D1C" w14:textId="354BDC3F" w:rsidR="00E11B3C" w:rsidRPr="00C20BC0" w:rsidRDefault="00E11B3C" w:rsidP="00C20BC0"/>
    <w:sectPr w:rsidR="00E11B3C" w:rsidRPr="00C20BC0" w:rsidSect="00A26DB8">
      <w:headerReference w:type="default" r:id="rId22"/>
      <w:footerReference w:type="even" r:id="rId23"/>
      <w:headerReference w:type="first" r:id="rId24"/>
      <w:pgSz w:w="11900" w:h="16840" w:code="9"/>
      <w:pgMar w:top="2268" w:right="1134" w:bottom="1701"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A5B56" w14:textId="77777777" w:rsidR="00035077" w:rsidRDefault="00035077" w:rsidP="008B4878">
      <w:r>
        <w:separator/>
      </w:r>
    </w:p>
  </w:endnote>
  <w:endnote w:type="continuationSeparator" w:id="0">
    <w:p w14:paraId="6204ACA6" w14:textId="77777777" w:rsidR="00035077" w:rsidRDefault="00035077" w:rsidP="008B4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27EF" w14:textId="77777777" w:rsidR="00A31926" w:rsidRDefault="00A31926" w:rsidP="008B4878">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AC3AB2E" w14:textId="77777777" w:rsidR="00A31926" w:rsidRDefault="00A31926" w:rsidP="008B48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7DE7E" w14:textId="77777777" w:rsidR="00035077" w:rsidRDefault="00035077" w:rsidP="008B4878">
      <w:r>
        <w:separator/>
      </w:r>
    </w:p>
  </w:footnote>
  <w:footnote w:type="continuationSeparator" w:id="0">
    <w:p w14:paraId="293DB5D7" w14:textId="77777777" w:rsidR="00035077" w:rsidRDefault="00035077" w:rsidP="008B4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8B25" w14:textId="0909EB7E" w:rsidR="004E74A7" w:rsidRDefault="004E74A7">
    <w:pPr>
      <w:pStyle w:val="Header"/>
    </w:pPr>
    <w:r>
      <w:rPr>
        <w:noProof/>
      </w:rPr>
      <w:drawing>
        <wp:anchor distT="0" distB="0" distL="114300" distR="114300" simplePos="0" relativeHeight="251660289" behindDoc="1" locked="0" layoutInCell="1" allowOverlap="1" wp14:anchorId="5C9C0927" wp14:editId="3AFD5225">
          <wp:simplePos x="0" y="0"/>
          <wp:positionH relativeFrom="page">
            <wp:align>left</wp:align>
          </wp:positionH>
          <wp:positionV relativeFrom="page">
            <wp:align>top</wp:align>
          </wp:positionV>
          <wp:extent cx="7578951" cy="1197346"/>
          <wp:effectExtent l="0" t="0" r="3175" b="3175"/>
          <wp:wrapNone/>
          <wp:docPr id="616399639" name="Picture 616399639" descr="Department of Edu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partment of Education">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8951" cy="119734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C327A" w14:textId="47AF4831" w:rsidR="00584578" w:rsidRDefault="00584578">
    <w:pPr>
      <w:pStyle w:val="Header"/>
    </w:pPr>
    <w:r>
      <w:rPr>
        <w:noProof/>
      </w:rPr>
      <w:drawing>
        <wp:anchor distT="0" distB="0" distL="114300" distR="114300" simplePos="0" relativeHeight="251657216" behindDoc="1" locked="0" layoutInCell="1" allowOverlap="1" wp14:anchorId="6B820EAC" wp14:editId="3970CACA">
          <wp:simplePos x="0" y="0"/>
          <wp:positionH relativeFrom="page">
            <wp:align>left</wp:align>
          </wp:positionH>
          <wp:positionV relativeFrom="page">
            <wp:align>top</wp:align>
          </wp:positionV>
          <wp:extent cx="7578951" cy="1197346"/>
          <wp:effectExtent l="0" t="0" r="3175" b="3175"/>
          <wp:wrapNone/>
          <wp:docPr id="3" name="Picture 3" descr="Department of Edu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partment of Education">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8951" cy="119734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20223D"/>
    <w:multiLevelType w:val="hybridMultilevel"/>
    <w:tmpl w:val="75A47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08532D3"/>
    <w:multiLevelType w:val="multilevel"/>
    <w:tmpl w:val="01C6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33B2A75"/>
    <w:multiLevelType w:val="hybridMultilevel"/>
    <w:tmpl w:val="508212AE"/>
    <w:lvl w:ilvl="0" w:tplc="17903B8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8327943">
    <w:abstractNumId w:val="0"/>
  </w:num>
  <w:num w:numId="2" w16cid:durableId="30811621">
    <w:abstractNumId w:val="1"/>
  </w:num>
  <w:num w:numId="3" w16cid:durableId="978608582">
    <w:abstractNumId w:val="2"/>
  </w:num>
  <w:num w:numId="4" w16cid:durableId="1398166967">
    <w:abstractNumId w:val="3"/>
  </w:num>
  <w:num w:numId="5" w16cid:durableId="1543589749">
    <w:abstractNumId w:val="4"/>
  </w:num>
  <w:num w:numId="6" w16cid:durableId="1852715572">
    <w:abstractNumId w:val="9"/>
  </w:num>
  <w:num w:numId="7" w16cid:durableId="2056617895">
    <w:abstractNumId w:val="5"/>
  </w:num>
  <w:num w:numId="8" w16cid:durableId="279380553">
    <w:abstractNumId w:val="6"/>
  </w:num>
  <w:num w:numId="9" w16cid:durableId="228928790">
    <w:abstractNumId w:val="7"/>
  </w:num>
  <w:num w:numId="10" w16cid:durableId="1120612928">
    <w:abstractNumId w:val="8"/>
  </w:num>
  <w:num w:numId="11" w16cid:durableId="2022004216">
    <w:abstractNumId w:val="10"/>
  </w:num>
  <w:num w:numId="12" w16cid:durableId="2141803662">
    <w:abstractNumId w:val="14"/>
  </w:num>
  <w:num w:numId="13" w16cid:durableId="1198273848">
    <w:abstractNumId w:val="17"/>
  </w:num>
  <w:num w:numId="14" w16cid:durableId="28839205">
    <w:abstractNumId w:val="19"/>
  </w:num>
  <w:num w:numId="15" w16cid:durableId="60057849">
    <w:abstractNumId w:val="12"/>
  </w:num>
  <w:num w:numId="16" w16cid:durableId="925727712">
    <w:abstractNumId w:val="15"/>
  </w:num>
  <w:num w:numId="17" w16cid:durableId="2002610686">
    <w:abstractNumId w:val="13"/>
  </w:num>
  <w:num w:numId="18" w16cid:durableId="1812744860">
    <w:abstractNumId w:val="11"/>
  </w:num>
  <w:num w:numId="19" w16cid:durableId="1439448194">
    <w:abstractNumId w:val="18"/>
  </w:num>
  <w:num w:numId="20" w16cid:durableId="12863485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BD8"/>
    <w:rsid w:val="00011F31"/>
    <w:rsid w:val="00013339"/>
    <w:rsid w:val="000256E2"/>
    <w:rsid w:val="00035077"/>
    <w:rsid w:val="0003615F"/>
    <w:rsid w:val="00042E71"/>
    <w:rsid w:val="00044313"/>
    <w:rsid w:val="000758BD"/>
    <w:rsid w:val="00080DA9"/>
    <w:rsid w:val="000861DD"/>
    <w:rsid w:val="000A47D4"/>
    <w:rsid w:val="000C600E"/>
    <w:rsid w:val="000D11C5"/>
    <w:rsid w:val="001045B5"/>
    <w:rsid w:val="00112A5F"/>
    <w:rsid w:val="00116815"/>
    <w:rsid w:val="00122369"/>
    <w:rsid w:val="00147098"/>
    <w:rsid w:val="00150E0F"/>
    <w:rsid w:val="00157212"/>
    <w:rsid w:val="0016287D"/>
    <w:rsid w:val="001864FB"/>
    <w:rsid w:val="00196607"/>
    <w:rsid w:val="001D0D94"/>
    <w:rsid w:val="001D13F9"/>
    <w:rsid w:val="001F39DD"/>
    <w:rsid w:val="0022799B"/>
    <w:rsid w:val="002512BE"/>
    <w:rsid w:val="00255F87"/>
    <w:rsid w:val="00265C5A"/>
    <w:rsid w:val="00266D11"/>
    <w:rsid w:val="002715EC"/>
    <w:rsid w:val="00275FB8"/>
    <w:rsid w:val="00292383"/>
    <w:rsid w:val="002A1994"/>
    <w:rsid w:val="002A4A96"/>
    <w:rsid w:val="002D3568"/>
    <w:rsid w:val="002E1887"/>
    <w:rsid w:val="002E3BED"/>
    <w:rsid w:val="002F6115"/>
    <w:rsid w:val="002F6A86"/>
    <w:rsid w:val="00312720"/>
    <w:rsid w:val="00335FEC"/>
    <w:rsid w:val="00336355"/>
    <w:rsid w:val="00343AFC"/>
    <w:rsid w:val="0034745C"/>
    <w:rsid w:val="0035546E"/>
    <w:rsid w:val="0037008A"/>
    <w:rsid w:val="003909D5"/>
    <w:rsid w:val="00396306"/>
    <w:rsid w:val="003967DD"/>
    <w:rsid w:val="003A3714"/>
    <w:rsid w:val="003A45D0"/>
    <w:rsid w:val="003A4C39"/>
    <w:rsid w:val="003F20D0"/>
    <w:rsid w:val="003F6606"/>
    <w:rsid w:val="0042333B"/>
    <w:rsid w:val="0044371E"/>
    <w:rsid w:val="00443E58"/>
    <w:rsid w:val="004743BC"/>
    <w:rsid w:val="004779FB"/>
    <w:rsid w:val="0048130A"/>
    <w:rsid w:val="004A1E20"/>
    <w:rsid w:val="004A2E74"/>
    <w:rsid w:val="004A313E"/>
    <w:rsid w:val="004B2ED6"/>
    <w:rsid w:val="004C54B2"/>
    <w:rsid w:val="004D1134"/>
    <w:rsid w:val="004D2D92"/>
    <w:rsid w:val="004D3E55"/>
    <w:rsid w:val="004D4388"/>
    <w:rsid w:val="004E74A7"/>
    <w:rsid w:val="00500ADA"/>
    <w:rsid w:val="00512BBA"/>
    <w:rsid w:val="00514A89"/>
    <w:rsid w:val="00555277"/>
    <w:rsid w:val="00567CF0"/>
    <w:rsid w:val="00584366"/>
    <w:rsid w:val="00584578"/>
    <w:rsid w:val="005A4F12"/>
    <w:rsid w:val="005B4AF7"/>
    <w:rsid w:val="005C19D1"/>
    <w:rsid w:val="005E0713"/>
    <w:rsid w:val="005F3CF9"/>
    <w:rsid w:val="00604614"/>
    <w:rsid w:val="00624A55"/>
    <w:rsid w:val="00640220"/>
    <w:rsid w:val="006444AA"/>
    <w:rsid w:val="006456B2"/>
    <w:rsid w:val="006523D7"/>
    <w:rsid w:val="00660BA2"/>
    <w:rsid w:val="006671CE"/>
    <w:rsid w:val="00670AF8"/>
    <w:rsid w:val="006839FB"/>
    <w:rsid w:val="00697276"/>
    <w:rsid w:val="00697DE3"/>
    <w:rsid w:val="006A1F8A"/>
    <w:rsid w:val="006A25AC"/>
    <w:rsid w:val="006B2D7F"/>
    <w:rsid w:val="006C45C0"/>
    <w:rsid w:val="006E2B9A"/>
    <w:rsid w:val="00710CED"/>
    <w:rsid w:val="00735566"/>
    <w:rsid w:val="00753835"/>
    <w:rsid w:val="00767573"/>
    <w:rsid w:val="0078778C"/>
    <w:rsid w:val="007A4CDE"/>
    <w:rsid w:val="007B556E"/>
    <w:rsid w:val="007D3E38"/>
    <w:rsid w:val="007D4D6F"/>
    <w:rsid w:val="0080435F"/>
    <w:rsid w:val="008065DA"/>
    <w:rsid w:val="00830C16"/>
    <w:rsid w:val="0083717C"/>
    <w:rsid w:val="00857A01"/>
    <w:rsid w:val="00890680"/>
    <w:rsid w:val="00892E24"/>
    <w:rsid w:val="008A5861"/>
    <w:rsid w:val="008B1737"/>
    <w:rsid w:val="008B4878"/>
    <w:rsid w:val="008F3D35"/>
    <w:rsid w:val="00906D4A"/>
    <w:rsid w:val="00927A4D"/>
    <w:rsid w:val="00952690"/>
    <w:rsid w:val="00954B9A"/>
    <w:rsid w:val="0099358C"/>
    <w:rsid w:val="009B1540"/>
    <w:rsid w:val="009B18F4"/>
    <w:rsid w:val="009D6CA6"/>
    <w:rsid w:val="009F6A77"/>
    <w:rsid w:val="00A037D7"/>
    <w:rsid w:val="00A2358B"/>
    <w:rsid w:val="00A26DB8"/>
    <w:rsid w:val="00A31926"/>
    <w:rsid w:val="00A40575"/>
    <w:rsid w:val="00A710DF"/>
    <w:rsid w:val="00A971EA"/>
    <w:rsid w:val="00AA3C6D"/>
    <w:rsid w:val="00B03462"/>
    <w:rsid w:val="00B14EB1"/>
    <w:rsid w:val="00B21562"/>
    <w:rsid w:val="00B2583F"/>
    <w:rsid w:val="00B56A9A"/>
    <w:rsid w:val="00B813C4"/>
    <w:rsid w:val="00B875BE"/>
    <w:rsid w:val="00BA7BD8"/>
    <w:rsid w:val="00BB0ABF"/>
    <w:rsid w:val="00BB21A8"/>
    <w:rsid w:val="00BD24C9"/>
    <w:rsid w:val="00C20BC0"/>
    <w:rsid w:val="00C274EA"/>
    <w:rsid w:val="00C539BB"/>
    <w:rsid w:val="00C632D4"/>
    <w:rsid w:val="00C65E3B"/>
    <w:rsid w:val="00C82988"/>
    <w:rsid w:val="00C9682D"/>
    <w:rsid w:val="00CC5AA8"/>
    <w:rsid w:val="00CD5993"/>
    <w:rsid w:val="00CE2BF7"/>
    <w:rsid w:val="00CE3681"/>
    <w:rsid w:val="00CE6DC4"/>
    <w:rsid w:val="00CE7916"/>
    <w:rsid w:val="00D32C14"/>
    <w:rsid w:val="00D415DE"/>
    <w:rsid w:val="00D4695F"/>
    <w:rsid w:val="00D73455"/>
    <w:rsid w:val="00D7668B"/>
    <w:rsid w:val="00D84CA9"/>
    <w:rsid w:val="00D9777A"/>
    <w:rsid w:val="00DA6DED"/>
    <w:rsid w:val="00DA76CA"/>
    <w:rsid w:val="00DC4D0D"/>
    <w:rsid w:val="00DD5460"/>
    <w:rsid w:val="00E11B3C"/>
    <w:rsid w:val="00E34263"/>
    <w:rsid w:val="00E34721"/>
    <w:rsid w:val="00E4317E"/>
    <w:rsid w:val="00E5030B"/>
    <w:rsid w:val="00E6100B"/>
    <w:rsid w:val="00E64758"/>
    <w:rsid w:val="00E77EB9"/>
    <w:rsid w:val="00EE2AF3"/>
    <w:rsid w:val="00F02C25"/>
    <w:rsid w:val="00F02CB8"/>
    <w:rsid w:val="00F0610A"/>
    <w:rsid w:val="00F443E0"/>
    <w:rsid w:val="00F5135F"/>
    <w:rsid w:val="00F5271F"/>
    <w:rsid w:val="00F94715"/>
    <w:rsid w:val="00FE0F45"/>
    <w:rsid w:val="1B3E2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31761"/>
  <w14:defaultImageDpi w14:val="32767"/>
  <w15:chartTrackingRefBased/>
  <w15:docId w15:val="{A016D070-65A4-E547-9520-4CDC2415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B4878"/>
    <w:pPr>
      <w:spacing w:before="120" w:after="120" w:line="220" w:lineRule="exact"/>
    </w:pPr>
    <w:rPr>
      <w:color w:val="000000"/>
      <w:sz w:val="20"/>
      <w:szCs w:val="20"/>
    </w:rPr>
  </w:style>
  <w:style w:type="paragraph" w:styleId="Heading1">
    <w:name w:val="heading 1"/>
    <w:basedOn w:val="Normal"/>
    <w:next w:val="Normal"/>
    <w:link w:val="Heading1Char"/>
    <w:uiPriority w:val="9"/>
    <w:qFormat/>
    <w:rsid w:val="004D3E55"/>
    <w:pPr>
      <w:keepNext/>
      <w:keepLines/>
      <w:spacing w:before="240" w:line="240" w:lineRule="atLeast"/>
      <w:outlineLvl w:val="0"/>
    </w:pPr>
    <w:rPr>
      <w:rFonts w:asciiTheme="majorHAnsi" w:eastAsiaTheme="majorEastAsia" w:hAnsiTheme="majorHAnsi" w:cs="Times New Roman (Headings CS)"/>
      <w:bCs/>
      <w:color w:val="D40032" w:themeColor="text2"/>
      <w:sz w:val="32"/>
      <w:szCs w:val="32"/>
    </w:rPr>
  </w:style>
  <w:style w:type="paragraph" w:styleId="Heading2">
    <w:name w:val="heading 2"/>
    <w:basedOn w:val="Normal"/>
    <w:next w:val="Normal"/>
    <w:link w:val="Heading2Char"/>
    <w:uiPriority w:val="9"/>
    <w:unhideWhenUsed/>
    <w:qFormat/>
    <w:rsid w:val="004D3E55"/>
    <w:pPr>
      <w:keepNext/>
      <w:keepLines/>
      <w:spacing w:before="400" w:line="240" w:lineRule="atLeast"/>
      <w:outlineLvl w:val="1"/>
    </w:pPr>
    <w:rPr>
      <w:rFonts w:asciiTheme="majorHAnsi" w:eastAsiaTheme="majorEastAsia" w:hAnsiTheme="majorHAnsi" w:cs="Times New Roman (Headings CS)"/>
      <w:bCs/>
      <w:color w:val="1F1646" w:themeColor="text1"/>
      <w:sz w:val="28"/>
      <w:szCs w:val="28"/>
    </w:rPr>
  </w:style>
  <w:style w:type="paragraph" w:styleId="Heading3">
    <w:name w:val="heading 3"/>
    <w:basedOn w:val="Normal"/>
    <w:next w:val="Normal"/>
    <w:link w:val="Heading3Char"/>
    <w:uiPriority w:val="9"/>
    <w:unhideWhenUsed/>
    <w:qFormat/>
    <w:rsid w:val="004D3E55"/>
    <w:pPr>
      <w:keepNext/>
      <w:keepLines/>
      <w:spacing w:before="240" w:line="240" w:lineRule="atLeast"/>
      <w:outlineLvl w:val="2"/>
    </w:pPr>
    <w:rPr>
      <w:rFonts w:asciiTheme="majorHAnsi" w:eastAsiaTheme="majorEastAsia" w:hAnsiTheme="majorHAnsi" w:cstheme="majorBidi"/>
      <w:bCs/>
      <w:color w:val="1F1646" w:themeColor="text1"/>
      <w:sz w:val="24"/>
      <w:szCs w:val="24"/>
    </w:rPr>
  </w:style>
  <w:style w:type="paragraph" w:styleId="Heading4">
    <w:name w:val="heading 4"/>
    <w:basedOn w:val="Normal"/>
    <w:next w:val="Normal"/>
    <w:link w:val="Heading4Char"/>
    <w:uiPriority w:val="9"/>
    <w:unhideWhenUsed/>
    <w:qFormat/>
    <w:rsid w:val="00255F87"/>
    <w:pPr>
      <w:keepNext/>
      <w:keepLines/>
      <w:spacing w:before="240" w:line="240" w:lineRule="exact"/>
      <w:outlineLvl w:val="3"/>
    </w:pPr>
    <w:rPr>
      <w:rFonts w:asciiTheme="majorHAnsi" w:eastAsiaTheme="majorEastAsia" w:hAnsiTheme="majorHAnsi" w:cstheme="majorBidi"/>
      <w:i/>
      <w:iCs/>
      <w:color w:val="1F1646" w:themeColor="text1"/>
      <w:sz w:val="22"/>
      <w:szCs w:val="22"/>
    </w:rPr>
  </w:style>
  <w:style w:type="paragraph" w:styleId="Heading5">
    <w:name w:val="heading 5"/>
    <w:basedOn w:val="Normal"/>
    <w:next w:val="Normal"/>
    <w:link w:val="Heading5Char"/>
    <w:uiPriority w:val="9"/>
    <w:unhideWhenUsed/>
    <w:qFormat/>
    <w:rsid w:val="008B4878"/>
    <w:pPr>
      <w:keepNext/>
      <w:keepLines/>
      <w:spacing w:before="240"/>
      <w:outlineLvl w:val="4"/>
    </w:pPr>
    <w:rPr>
      <w:rFonts w:asciiTheme="majorHAnsi" w:eastAsiaTheme="majorEastAsia" w:hAnsiTheme="majorHAnsi" w:cstheme="majorBidi"/>
      <w:i/>
      <w:iCs/>
      <w:color w:val="1F1646" w:themeColor="text1"/>
    </w:rPr>
  </w:style>
  <w:style w:type="paragraph" w:styleId="Heading6">
    <w:name w:val="heading 6"/>
    <w:basedOn w:val="Normal"/>
    <w:next w:val="Normal"/>
    <w:link w:val="Heading6Char"/>
    <w:uiPriority w:val="9"/>
    <w:semiHidden/>
    <w:unhideWhenUsed/>
    <w:qFormat/>
    <w:rsid w:val="00255F87"/>
    <w:pPr>
      <w:keepNext/>
      <w:keepLines/>
      <w:spacing w:before="40" w:after="0"/>
      <w:outlineLvl w:val="5"/>
    </w:pPr>
    <w:rPr>
      <w:rFonts w:asciiTheme="majorHAnsi" w:eastAsiaTheme="majorEastAsia" w:hAnsiTheme="majorHAnsi" w:cstheme="majorBidi"/>
      <w:color w:val="1F1646"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D3E55"/>
    <w:rPr>
      <w:rFonts w:asciiTheme="majorHAnsi" w:eastAsiaTheme="majorEastAsia" w:hAnsiTheme="majorHAnsi" w:cs="Times New Roman (Headings CS)"/>
      <w:bCs/>
      <w:color w:val="D40032" w:themeColor="text2"/>
      <w:sz w:val="32"/>
      <w:szCs w:val="32"/>
    </w:rPr>
  </w:style>
  <w:style w:type="paragraph" w:customStyle="1" w:styleId="Intro">
    <w:name w:val="Intro"/>
    <w:basedOn w:val="Normal"/>
    <w:qFormat/>
    <w:rsid w:val="004D3E55"/>
    <w:pPr>
      <w:spacing w:line="240" w:lineRule="atLeast"/>
    </w:pPr>
    <w:rPr>
      <w:color w:val="1F1646" w:themeColor="text1"/>
      <w:sz w:val="28"/>
      <w:lang w:val="en-AU"/>
    </w:rPr>
  </w:style>
  <w:style w:type="character" w:customStyle="1" w:styleId="Heading2Char">
    <w:name w:val="Heading 2 Char"/>
    <w:basedOn w:val="DefaultParagraphFont"/>
    <w:link w:val="Heading2"/>
    <w:uiPriority w:val="9"/>
    <w:rsid w:val="004D3E55"/>
    <w:rPr>
      <w:rFonts w:asciiTheme="majorHAnsi" w:eastAsiaTheme="majorEastAsia" w:hAnsiTheme="majorHAnsi" w:cs="Times New Roman (Headings CS)"/>
      <w:bCs/>
      <w:color w:val="1F1646" w:themeColor="text1"/>
      <w:sz w:val="28"/>
      <w:szCs w:val="28"/>
    </w:rPr>
  </w:style>
  <w:style w:type="character" w:customStyle="1" w:styleId="Heading3Char">
    <w:name w:val="Heading 3 Char"/>
    <w:basedOn w:val="DefaultParagraphFont"/>
    <w:link w:val="Heading3"/>
    <w:uiPriority w:val="9"/>
    <w:rsid w:val="004D3E55"/>
    <w:rPr>
      <w:rFonts w:asciiTheme="majorHAnsi" w:eastAsiaTheme="majorEastAsia" w:hAnsiTheme="majorHAnsi" w:cstheme="majorBidi"/>
      <w:bCs/>
      <w:color w:val="1F1646" w:themeColor="text1"/>
    </w:rPr>
  </w:style>
  <w:style w:type="paragraph" w:styleId="Quote">
    <w:name w:val="Quote"/>
    <w:basedOn w:val="Normal"/>
    <w:next w:val="Normal"/>
    <w:link w:val="QuoteChar"/>
    <w:uiPriority w:val="29"/>
    <w:qFormat/>
    <w:rsid w:val="004D3E55"/>
    <w:pPr>
      <w:spacing w:line="240" w:lineRule="atLeast"/>
      <w:ind w:left="284" w:right="284"/>
    </w:pPr>
    <w:rPr>
      <w:i/>
      <w:iCs/>
      <w:color w:val="1F1646" w:themeColor="text1"/>
    </w:rPr>
  </w:style>
  <w:style w:type="character" w:customStyle="1" w:styleId="QuoteChar">
    <w:name w:val="Quote Char"/>
    <w:basedOn w:val="DefaultParagraphFont"/>
    <w:link w:val="Quote"/>
    <w:uiPriority w:val="29"/>
    <w:rsid w:val="004D3E55"/>
    <w:rPr>
      <w:i/>
      <w:iCs/>
      <w:color w:val="1F1646" w:themeColor="text1"/>
      <w:sz w:val="20"/>
      <w:szCs w:val="20"/>
    </w:rPr>
  </w:style>
  <w:style w:type="paragraph" w:customStyle="1" w:styleId="Bullet1">
    <w:name w:val="Bullet 1"/>
    <w:basedOn w:val="Normal"/>
    <w:next w:val="Normal"/>
    <w:qFormat/>
    <w:rsid w:val="004D3E55"/>
    <w:pPr>
      <w:numPr>
        <w:numId w:val="14"/>
      </w:numPr>
      <w:spacing w:line="240" w:lineRule="atLeast"/>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4D3E55"/>
    <w:pPr>
      <w:numPr>
        <w:numId w:val="17"/>
      </w:numPr>
      <w:spacing w:line="240" w:lineRule="atLeast"/>
      <w:ind w:left="284" w:hanging="284"/>
    </w:pPr>
    <w:rPr>
      <w:lang w:val="en-AU"/>
    </w:rPr>
  </w:style>
  <w:style w:type="table" w:styleId="TableGrid">
    <w:name w:val="Table Grid"/>
    <w:basedOn w:val="TableNormal"/>
    <w:uiPriority w:val="39"/>
    <w:rsid w:val="00C632D4"/>
    <w:rPr>
      <w:color w:val="1F1646" w:themeColor="text1"/>
      <w:sz w:val="20"/>
    </w:rPr>
    <w:tblPr>
      <w:tblBorders>
        <w:insideH w:val="single" w:sz="4" w:space="0" w:color="1F1646" w:themeColor="text1"/>
      </w:tblBorders>
    </w:tblPr>
    <w:tcPr>
      <w:shd w:val="clear" w:color="auto" w:fill="FFFFFF" w:themeFill="background1"/>
      <w:tcMar>
        <w:top w:w="57" w:type="dxa"/>
        <w:bottom w:w="57" w:type="dxa"/>
      </w:tcMar>
    </w:tcPr>
    <w:tblStylePr w:type="firstRow">
      <w:rPr>
        <w:rFonts w:asciiTheme="majorHAnsi" w:hAnsiTheme="majorHAnsi"/>
        <w:b w:val="0"/>
        <w:color w:val="FFFFFF" w:themeColor="background1"/>
        <w:sz w:val="22"/>
      </w:rPr>
      <w:tblPr/>
      <w:tcPr>
        <w:shd w:val="clear" w:color="auto" w:fill="CFF0F2" w:themeFill="accent6" w:themeFillTint="66"/>
      </w:tcPr>
    </w:tblStylePr>
    <w:tblStylePr w:type="firstCol">
      <w:rPr>
        <w:color w:val="1F1646" w:themeColor="text1"/>
      </w:rPr>
    </w:tblStylePr>
  </w:style>
  <w:style w:type="paragraph" w:customStyle="1" w:styleId="TableHead">
    <w:name w:val="Table Head"/>
    <w:basedOn w:val="Normal"/>
    <w:qFormat/>
    <w:rsid w:val="008B4878"/>
    <w:pPr>
      <w:spacing w:line="260" w:lineRule="exact"/>
    </w:pPr>
    <w:rPr>
      <w:b/>
      <w:color w:val="1F1646" w:themeColor="text1"/>
      <w:sz w:val="24"/>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4D3E55"/>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201546"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20154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rsid w:val="00255F87"/>
    <w:rPr>
      <w:rFonts w:asciiTheme="majorHAnsi" w:eastAsiaTheme="majorEastAsia" w:hAnsiTheme="majorHAnsi" w:cstheme="majorBidi"/>
      <w:i/>
      <w:iCs/>
      <w:color w:val="1F1646" w:themeColor="text1"/>
      <w:sz w:val="22"/>
      <w:szCs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1F1646"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1F1646" w:themeColor="text1"/>
      <w:spacing w:val="15"/>
      <w:sz w:val="22"/>
      <w:szCs w:val="22"/>
    </w:rPr>
  </w:style>
  <w:style w:type="character" w:styleId="SubtleEmphasis">
    <w:name w:val="Subtle Emphasis"/>
    <w:basedOn w:val="DefaultParagraphFont"/>
    <w:uiPriority w:val="19"/>
    <w:qFormat/>
    <w:rsid w:val="00F94715"/>
    <w:rPr>
      <w:i/>
      <w:iCs/>
      <w:color w:val="1F1646" w:themeColor="text1"/>
    </w:rPr>
  </w:style>
  <w:style w:type="character" w:styleId="IntenseEmphasis">
    <w:name w:val="Intense Emphasis"/>
    <w:basedOn w:val="DefaultParagraphFont"/>
    <w:uiPriority w:val="21"/>
    <w:qFormat/>
    <w:rsid w:val="00F94715"/>
    <w:rPr>
      <w:i/>
      <w:iCs/>
      <w:color w:val="1F1646" w:themeColor="text1"/>
    </w:rPr>
  </w:style>
  <w:style w:type="paragraph" w:styleId="IntenseQuote">
    <w:name w:val="Intense Quote"/>
    <w:basedOn w:val="Normal"/>
    <w:next w:val="Normal"/>
    <w:link w:val="IntenseQuoteChar"/>
    <w:uiPriority w:val="30"/>
    <w:qFormat/>
    <w:rsid w:val="00255F87"/>
    <w:pPr>
      <w:spacing w:before="360" w:after="360"/>
    </w:pPr>
    <w:rPr>
      <w:b/>
      <w:iCs/>
      <w:color w:val="1F1646" w:themeColor="text1"/>
    </w:rPr>
  </w:style>
  <w:style w:type="character" w:customStyle="1" w:styleId="IntenseQuoteChar">
    <w:name w:val="Intense Quote Char"/>
    <w:basedOn w:val="DefaultParagraphFont"/>
    <w:link w:val="IntenseQuote"/>
    <w:uiPriority w:val="30"/>
    <w:rsid w:val="00255F87"/>
    <w:rPr>
      <w:b/>
      <w:iCs/>
      <w:color w:val="1F1646" w:themeColor="text1"/>
      <w:sz w:val="20"/>
      <w:szCs w:val="20"/>
    </w:rPr>
  </w:style>
  <w:style w:type="paragraph" w:customStyle="1" w:styleId="Copyrighttext">
    <w:name w:val="Copyright text"/>
    <w:basedOn w:val="Normal"/>
    <w:qFormat/>
    <w:rsid w:val="004D4388"/>
    <w:pPr>
      <w:spacing w:after="40"/>
    </w:pPr>
    <w:rPr>
      <w:sz w:val="12"/>
      <w:szCs w:val="12"/>
    </w:rPr>
  </w:style>
  <w:style w:type="paragraph" w:styleId="Title">
    <w:name w:val="Title"/>
    <w:basedOn w:val="Normal"/>
    <w:next w:val="Normal"/>
    <w:link w:val="TitleChar"/>
    <w:uiPriority w:val="10"/>
    <w:qFormat/>
    <w:rsid w:val="008B4878"/>
    <w:pPr>
      <w:spacing w:line="500" w:lineRule="exact"/>
      <w:contextualSpacing/>
    </w:pPr>
    <w:rPr>
      <w:rFonts w:asciiTheme="majorHAnsi" w:eastAsiaTheme="majorEastAsia" w:hAnsiTheme="majorHAnsi" w:cstheme="majorBidi"/>
      <w:color w:val="1F1646" w:themeColor="text1"/>
      <w:spacing w:val="-10"/>
      <w:kern w:val="28"/>
      <w:sz w:val="48"/>
      <w:szCs w:val="48"/>
    </w:rPr>
  </w:style>
  <w:style w:type="character" w:customStyle="1" w:styleId="TitleChar">
    <w:name w:val="Title Char"/>
    <w:basedOn w:val="DefaultParagraphFont"/>
    <w:link w:val="Title"/>
    <w:uiPriority w:val="10"/>
    <w:rsid w:val="008B4878"/>
    <w:rPr>
      <w:rFonts w:asciiTheme="majorHAnsi" w:eastAsiaTheme="majorEastAsia" w:hAnsiTheme="majorHAnsi" w:cstheme="majorBidi"/>
      <w:color w:val="1F1646" w:themeColor="text1"/>
      <w:spacing w:val="-10"/>
      <w:kern w:val="28"/>
      <w:sz w:val="48"/>
      <w:szCs w:val="48"/>
    </w:rPr>
  </w:style>
  <w:style w:type="character" w:styleId="SubtleReference">
    <w:name w:val="Subtle Reference"/>
    <w:basedOn w:val="DefaultParagraphFont"/>
    <w:uiPriority w:val="31"/>
    <w:qFormat/>
    <w:rsid w:val="00C632D4"/>
    <w:rPr>
      <w:smallCaps/>
    </w:rPr>
  </w:style>
  <w:style w:type="character" w:customStyle="1" w:styleId="Heading5Char">
    <w:name w:val="Heading 5 Char"/>
    <w:basedOn w:val="DefaultParagraphFont"/>
    <w:link w:val="Heading5"/>
    <w:uiPriority w:val="9"/>
    <w:rsid w:val="008B4878"/>
    <w:rPr>
      <w:rFonts w:asciiTheme="majorHAnsi" w:eastAsiaTheme="majorEastAsia" w:hAnsiTheme="majorHAnsi" w:cstheme="majorBidi"/>
      <w:i/>
      <w:iCs/>
      <w:color w:val="1F1646" w:themeColor="text1"/>
      <w:sz w:val="20"/>
      <w:szCs w:val="20"/>
    </w:rPr>
  </w:style>
  <w:style w:type="character" w:customStyle="1" w:styleId="Heading6Char">
    <w:name w:val="Heading 6 Char"/>
    <w:basedOn w:val="DefaultParagraphFont"/>
    <w:link w:val="Heading6"/>
    <w:uiPriority w:val="9"/>
    <w:semiHidden/>
    <w:rsid w:val="00255F87"/>
    <w:rPr>
      <w:rFonts w:asciiTheme="majorHAnsi" w:eastAsiaTheme="majorEastAsia" w:hAnsiTheme="majorHAnsi" w:cstheme="majorBidi"/>
      <w:color w:val="1F1646" w:themeColor="text1"/>
      <w:sz w:val="20"/>
      <w:szCs w:val="20"/>
    </w:rPr>
  </w:style>
  <w:style w:type="character" w:styleId="IntenseReference">
    <w:name w:val="Intense Reference"/>
    <w:basedOn w:val="DefaultParagraphFont"/>
    <w:uiPriority w:val="32"/>
    <w:qFormat/>
    <w:rsid w:val="00255F87"/>
    <w:rPr>
      <w:b/>
      <w:bCs/>
      <w:smallCaps/>
      <w:color w:val="1F1646" w:themeColor="text1"/>
      <w:spacing w:val="5"/>
    </w:rPr>
  </w:style>
  <w:style w:type="paragraph" w:customStyle="1" w:styleId="Figuretitle">
    <w:name w:val="Figure title"/>
    <w:basedOn w:val="Normal"/>
    <w:qFormat/>
    <w:rsid w:val="006456B2"/>
    <w:pPr>
      <w:keepNext/>
      <w:keepLines/>
      <w:spacing w:line="240" w:lineRule="atLeast"/>
    </w:pPr>
    <w:rPr>
      <w:b/>
      <w:color w:val="1F1646" w:themeColor="text1"/>
      <w:sz w:val="18"/>
      <w:szCs w:val="18"/>
      <w:lang w:val="en-AU"/>
    </w:rPr>
  </w:style>
  <w:style w:type="paragraph" w:customStyle="1" w:styleId="NewsLetterTitle">
    <w:name w:val="NewsLetter Title"/>
    <w:basedOn w:val="Normal"/>
    <w:next w:val="Normal"/>
    <w:rsid w:val="00857A01"/>
    <w:pPr>
      <w:spacing w:before="0" w:after="0" w:line="548" w:lineRule="exact"/>
    </w:pPr>
    <w:rPr>
      <w:rFonts w:ascii="Arial" w:eastAsia="Times New Roman" w:hAnsi="Arial" w:cs="Times New Roman"/>
      <w:color w:val="D2000B"/>
      <w:spacing w:val="-28"/>
      <w:sz w:val="56"/>
      <w:szCs w:val="56"/>
      <w:lang w:val="en-AU"/>
    </w:rPr>
  </w:style>
  <w:style w:type="paragraph" w:styleId="Revision">
    <w:name w:val="Revision"/>
    <w:hidden/>
    <w:uiPriority w:val="99"/>
    <w:semiHidden/>
    <w:rsid w:val="004A313E"/>
    <w:rPr>
      <w:color w:val="000000"/>
      <w:sz w:val="20"/>
      <w:szCs w:val="20"/>
    </w:rPr>
  </w:style>
  <w:style w:type="character" w:styleId="CommentReference">
    <w:name w:val="annotation reference"/>
    <w:basedOn w:val="DefaultParagraphFont"/>
    <w:uiPriority w:val="99"/>
    <w:semiHidden/>
    <w:unhideWhenUsed/>
    <w:rsid w:val="00B56A9A"/>
    <w:rPr>
      <w:sz w:val="16"/>
      <w:szCs w:val="16"/>
    </w:rPr>
  </w:style>
  <w:style w:type="paragraph" w:styleId="CommentText">
    <w:name w:val="annotation text"/>
    <w:basedOn w:val="Normal"/>
    <w:link w:val="CommentTextChar"/>
    <w:uiPriority w:val="99"/>
    <w:unhideWhenUsed/>
    <w:rsid w:val="00B56A9A"/>
    <w:pPr>
      <w:spacing w:line="240" w:lineRule="auto"/>
    </w:pPr>
  </w:style>
  <w:style w:type="character" w:customStyle="1" w:styleId="CommentTextChar">
    <w:name w:val="Comment Text Char"/>
    <w:basedOn w:val="DefaultParagraphFont"/>
    <w:link w:val="CommentText"/>
    <w:uiPriority w:val="99"/>
    <w:rsid w:val="00B56A9A"/>
    <w:rPr>
      <w:color w:val="000000"/>
      <w:sz w:val="20"/>
      <w:szCs w:val="20"/>
    </w:rPr>
  </w:style>
  <w:style w:type="paragraph" w:styleId="CommentSubject">
    <w:name w:val="annotation subject"/>
    <w:basedOn w:val="CommentText"/>
    <w:next w:val="CommentText"/>
    <w:link w:val="CommentSubjectChar"/>
    <w:uiPriority w:val="99"/>
    <w:semiHidden/>
    <w:unhideWhenUsed/>
    <w:rsid w:val="00B56A9A"/>
    <w:rPr>
      <w:b/>
      <w:bCs/>
    </w:rPr>
  </w:style>
  <w:style w:type="character" w:customStyle="1" w:styleId="CommentSubjectChar">
    <w:name w:val="Comment Subject Char"/>
    <w:basedOn w:val="CommentTextChar"/>
    <w:link w:val="CommentSubject"/>
    <w:uiPriority w:val="99"/>
    <w:semiHidden/>
    <w:rsid w:val="00B56A9A"/>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74086110">
      <w:bodyDiv w:val="1"/>
      <w:marLeft w:val="0"/>
      <w:marRight w:val="0"/>
      <w:marTop w:val="0"/>
      <w:marBottom w:val="0"/>
      <w:divBdr>
        <w:top w:val="none" w:sz="0" w:space="0" w:color="auto"/>
        <w:left w:val="none" w:sz="0" w:space="0" w:color="auto"/>
        <w:bottom w:val="none" w:sz="0" w:space="0" w:color="auto"/>
        <w:right w:val="none" w:sz="0" w:space="0" w:color="auto"/>
      </w:divBdr>
    </w:div>
    <w:div w:id="1121916991">
      <w:bodyDiv w:val="1"/>
      <w:marLeft w:val="0"/>
      <w:marRight w:val="0"/>
      <w:marTop w:val="0"/>
      <w:marBottom w:val="0"/>
      <w:divBdr>
        <w:top w:val="none" w:sz="0" w:space="0" w:color="auto"/>
        <w:left w:val="none" w:sz="0" w:space="0" w:color="auto"/>
        <w:bottom w:val="none" w:sz="0" w:space="0" w:color="auto"/>
        <w:right w:val="none" w:sz="0" w:space="0" w:color="auto"/>
      </w:divBdr>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637833115">
      <w:bodyDiv w:val="1"/>
      <w:marLeft w:val="0"/>
      <w:marRight w:val="0"/>
      <w:marTop w:val="0"/>
      <w:marBottom w:val="0"/>
      <w:divBdr>
        <w:top w:val="none" w:sz="0" w:space="0" w:color="auto"/>
        <w:left w:val="none" w:sz="0" w:space="0" w:color="auto"/>
        <w:bottom w:val="none" w:sz="0" w:space="0" w:color="auto"/>
        <w:right w:val="none" w:sz="0" w:space="0" w:color="auto"/>
      </w:divBdr>
    </w:div>
    <w:div w:id="20659085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a.vic.gov.au/plan-prepare/before-and-during-a-fire/your-bushfire-plan" TargetMode="External"/><Relationship Id="rId18" Type="http://schemas.openxmlformats.org/officeDocument/2006/relationships/hyperlink" Target="https://twitter.com/vicemergenc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2.education.vic.gov.au/pal/bushfire-and-grassfire-preparedness/policy"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facebook.com/vicemergenc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mergency.vic.gov.au" TargetMode="External"/><Relationship Id="rId20" Type="http://schemas.openxmlformats.org/officeDocument/2006/relationships/hyperlink" Target="https://www.vic.gov.au/category-4-li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cfa.vic.gov.au/plan-prepare/before-and-during-a-fire/your-bushfire-plan"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vic.gov.au/bushfire-risk-register-bar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a.vic.gov.au/schools/primary-schools/activitie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2024 Both Sectors Theme">
  <a:themeElements>
    <a:clrScheme name="DE SCHOOLS COLOUR SCHEME">
      <a:dk1>
        <a:srgbClr val="1F1646"/>
      </a:dk1>
      <a:lt1>
        <a:srgbClr val="FFFFFF"/>
      </a:lt1>
      <a:dk2>
        <a:srgbClr val="D40032"/>
      </a:dk2>
      <a:lt2>
        <a:srgbClr val="E8E8E8"/>
      </a:lt2>
      <a:accent1>
        <a:srgbClr val="D30032"/>
      </a:accent1>
      <a:accent2>
        <a:srgbClr val="B8E9EB"/>
      </a:accent2>
      <a:accent3>
        <a:srgbClr val="1F1646"/>
      </a:accent3>
      <a:accent4>
        <a:srgbClr val="01AE56"/>
      </a:accent4>
      <a:accent5>
        <a:srgbClr val="FBD2CA"/>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f58e1470d95289ff6c9cc5a09e9d484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4a81d1632cfda0c38c7f411111a1a0e7"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134ff05-a6e9-469e-a6d4-ec9048f019fc" xsi:nil="true"/>
    <lcf76f155ced4ddcb4097134ff3c332f xmlns="65797fc1-4497-48fc-9720-ad0d3685d071">
      <Terms xmlns="http://schemas.microsoft.com/office/infopath/2007/PartnerControls"/>
    </lcf76f155ced4ddcb4097134ff3c332f>
    <Reviewed xmlns="65797fc1-4497-48fc-9720-ad0d3685d071">false</Reviewed>
    <Orderofreview0 xmlns="65797fc1-4497-48fc-9720-ad0d3685d071" xsi:nil="true"/>
    <orderofreview xmlns="65797fc1-4497-48fc-9720-ad0d3685d0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170ACC-7DAD-44DE-8232-526B883BB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3.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5134ff05-a6e9-469e-a6d4-ec9048f019fc"/>
    <ds:schemaRef ds:uri="65797fc1-4497-48fc-9720-ad0d3685d071"/>
  </ds:schemaRefs>
</ds:datastoreItem>
</file>

<file path=customXml/itemProps4.xml><?xml version="1.0" encoding="utf-8"?>
<ds:datastoreItem xmlns:ds="http://schemas.openxmlformats.org/officeDocument/2006/customXml" ds:itemID="{4AA89D92-D163-435A-8B94-F24A758A51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825</Words>
  <Characters>4707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Newsletter and website article:  Schools in Category 3 on the Bushfire At-Risk Register and the Category 4 List.</vt:lpstr>
    </vt:vector>
  </TitlesOfParts>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 and website article:  Schools in Category 3 on the Bushfire At-Risk Register and the Category 4 List.</dc:title>
  <dc:subject>Updated June 2025</dc:subject>
  <dc:creator>Daga Mikolaj</dc:creator>
  <cp:keywords/>
  <dc:description/>
  <cp:lastModifiedBy>Amanda Dunn</cp:lastModifiedBy>
  <cp:revision>6</cp:revision>
  <dcterms:created xsi:type="dcterms:W3CDTF">2026-08-28T03:51:00Z</dcterms:created>
  <dcterms:modified xsi:type="dcterms:W3CDTF">2026-09-01T02:21:00Z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0x0101000FBD457B32E38C4EA820463B3D026164</vt:lpwstr>
  </property>
  <property fmtid="{D5CDD505-2E9C-101B-9397-08002B2CF9AE}" pid="3" name="MediaServiceImageTags">
    <vt:lpwstr/>
  </property>
</Properties>
</file>